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FA6" w:rsidRDefault="00530FA6" w:rsidP="00530FA6">
      <w:pPr>
        <w:pStyle w:val="Caption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БЕЛГОРОДСКАЯ ОБЛАСТЬ</w:t>
      </w:r>
    </w:p>
    <w:p w:rsidR="00530FA6" w:rsidRDefault="00530FA6" w:rsidP="00530FA6">
      <w:pPr>
        <w:pStyle w:val="Caption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ЧЕРНЯНСКИЙ РАЙОН</w:t>
      </w:r>
    </w:p>
    <w:p w:rsidR="00530FA6" w:rsidRDefault="00121A74" w:rsidP="00530F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1A7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0pt;height:50pt;z-index:251658240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530FA6">
        <w:rPr>
          <w:noProof/>
        </w:rPr>
        <w:drawing>
          <wp:inline distT="0" distB="0" distL="0" distR="0">
            <wp:extent cx="533400" cy="647700"/>
            <wp:effectExtent l="19050" t="0" r="0" b="0"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FA6" w:rsidRDefault="00530FA6" w:rsidP="00530F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ЗЕМСКОЕ СОБРАНИЕ ВОЛОКОНОВСКОГО СЕЛЬСКОГО ПОСЕЛЕНИЯ МУНИЦИПАЛЬНОГО РАЙОНА "ЧЕРНЯНСКИЙ РАЙОН"</w:t>
      </w:r>
    </w:p>
    <w:p w:rsidR="00530FA6" w:rsidRDefault="00530FA6" w:rsidP="00530FA6">
      <w:pPr>
        <w:pStyle w:val="Caption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БЕЛГОРОДСКОЙ ОБЛАСТИ</w:t>
      </w:r>
    </w:p>
    <w:p w:rsidR="00530FA6" w:rsidRDefault="00530FA6" w:rsidP="00530FA6">
      <w:pPr>
        <w:spacing w:after="0" w:line="240" w:lineRule="auto"/>
        <w:rPr>
          <w:rFonts w:ascii="Times New Roman" w:hAnsi="Times New Roman"/>
        </w:rPr>
      </w:pPr>
    </w:p>
    <w:p w:rsidR="00530FA6" w:rsidRDefault="00530FA6" w:rsidP="00530FA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530FA6" w:rsidRDefault="00530FA6" w:rsidP="00530FA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</w:t>
      </w:r>
      <w:proofErr w:type="gramStart"/>
      <w:r>
        <w:rPr>
          <w:rFonts w:ascii="Times New Roman" w:hAnsi="Times New Roman"/>
          <w:b/>
        </w:rPr>
        <w:t>.В</w:t>
      </w:r>
      <w:proofErr w:type="gramEnd"/>
      <w:r>
        <w:rPr>
          <w:rFonts w:ascii="Times New Roman" w:hAnsi="Times New Roman"/>
          <w:b/>
        </w:rPr>
        <w:t>олоконовка</w:t>
      </w:r>
    </w:p>
    <w:p w:rsidR="00530FA6" w:rsidRDefault="00530FA6" w:rsidP="00530FA6">
      <w:pPr>
        <w:shd w:val="clear" w:color="auto" w:fill="FFFFFF"/>
        <w:spacing w:after="0" w:line="240" w:lineRule="auto"/>
        <w:ind w:hanging="751"/>
        <w:jc w:val="center"/>
        <w:rPr>
          <w:rFonts w:ascii="Times New Roman" w:hAnsi="Times New Roman"/>
          <w:b/>
          <w:sz w:val="28"/>
          <w:szCs w:val="28"/>
        </w:rPr>
      </w:pPr>
    </w:p>
    <w:p w:rsidR="00530FA6" w:rsidRDefault="00530FA6" w:rsidP="00530FA6">
      <w:pPr>
        <w:pStyle w:val="1"/>
        <w:jc w:val="both"/>
        <w:rPr>
          <w:rFonts w:ascii="Times New Roman" w:hAnsi="Times New Roman"/>
          <w:b/>
          <w:sz w:val="28"/>
        </w:rPr>
      </w:pPr>
    </w:p>
    <w:p w:rsidR="00530FA6" w:rsidRDefault="00530FA6" w:rsidP="00530FA6">
      <w:pPr>
        <w:pStyle w:val="1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 xml:space="preserve">«24» июля 2023 года </w:t>
      </w:r>
      <w:r>
        <w:rPr>
          <w:rFonts w:ascii="Times New Roman" w:hAnsi="Times New Roman"/>
          <w:b/>
          <w:color w:val="000000" w:themeColor="text1"/>
          <w:sz w:val="28"/>
        </w:rPr>
        <w:tab/>
      </w:r>
      <w:r>
        <w:rPr>
          <w:rFonts w:ascii="Times New Roman" w:hAnsi="Times New Roman"/>
          <w:b/>
          <w:color w:val="000000" w:themeColor="text1"/>
          <w:sz w:val="28"/>
        </w:rPr>
        <w:tab/>
      </w:r>
      <w:r>
        <w:rPr>
          <w:rFonts w:ascii="Times New Roman" w:hAnsi="Times New Roman"/>
          <w:b/>
          <w:color w:val="000000" w:themeColor="text1"/>
          <w:sz w:val="28"/>
        </w:rPr>
        <w:tab/>
      </w:r>
      <w:r>
        <w:rPr>
          <w:rFonts w:ascii="Times New Roman" w:hAnsi="Times New Roman"/>
          <w:b/>
          <w:color w:val="000000" w:themeColor="text1"/>
          <w:sz w:val="28"/>
        </w:rPr>
        <w:tab/>
      </w:r>
      <w:r>
        <w:rPr>
          <w:rFonts w:ascii="Times New Roman" w:hAnsi="Times New Roman"/>
          <w:b/>
          <w:color w:val="000000" w:themeColor="text1"/>
          <w:sz w:val="28"/>
        </w:rPr>
        <w:tab/>
      </w:r>
      <w:r>
        <w:rPr>
          <w:rFonts w:ascii="Times New Roman" w:hAnsi="Times New Roman"/>
          <w:b/>
          <w:color w:val="000000" w:themeColor="text1"/>
          <w:sz w:val="28"/>
        </w:rPr>
        <w:tab/>
      </w:r>
      <w:r>
        <w:rPr>
          <w:rFonts w:ascii="Times New Roman" w:hAnsi="Times New Roman"/>
          <w:b/>
          <w:color w:val="000000" w:themeColor="text1"/>
          <w:sz w:val="28"/>
        </w:rPr>
        <w:tab/>
        <w:t xml:space="preserve"> № 73/162/2</w:t>
      </w:r>
    </w:p>
    <w:p w:rsidR="00530FA6" w:rsidRDefault="00530FA6" w:rsidP="00530FA6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530FA6" w:rsidRDefault="00530FA6" w:rsidP="00530FA6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:rsidR="00530FA6" w:rsidRDefault="00530FA6" w:rsidP="00530FA6">
      <w:pPr>
        <w:pStyle w:val="1"/>
        <w:rPr>
          <w:rFonts w:ascii="Times New Roman" w:hAnsi="Times New Roman"/>
          <w:b/>
          <w:sz w:val="28"/>
          <w:szCs w:val="28"/>
        </w:rPr>
      </w:pPr>
      <w:r w:rsidRPr="005B2DF6"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r>
        <w:rPr>
          <w:rFonts w:ascii="Times New Roman" w:hAnsi="Times New Roman"/>
          <w:b/>
          <w:sz w:val="28"/>
          <w:szCs w:val="28"/>
        </w:rPr>
        <w:t xml:space="preserve">в </w:t>
      </w:r>
      <w:r w:rsidRPr="005B2DF6"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530FA6" w:rsidRDefault="00530FA6" w:rsidP="00530FA6">
      <w:pPr>
        <w:pStyle w:val="1"/>
        <w:rPr>
          <w:rFonts w:ascii="Times New Roman" w:hAnsi="Times New Roman"/>
          <w:b/>
          <w:sz w:val="28"/>
          <w:szCs w:val="28"/>
        </w:rPr>
      </w:pPr>
      <w:r w:rsidRPr="005B2DF6">
        <w:rPr>
          <w:rFonts w:ascii="Times New Roman" w:hAnsi="Times New Roman"/>
          <w:b/>
          <w:sz w:val="28"/>
          <w:szCs w:val="28"/>
        </w:rPr>
        <w:t>земского собрания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B2DF6">
        <w:rPr>
          <w:rFonts w:ascii="Times New Roman" w:hAnsi="Times New Roman"/>
          <w:b/>
          <w:sz w:val="28"/>
          <w:szCs w:val="28"/>
        </w:rPr>
        <w:t>Волоконовского</w:t>
      </w:r>
      <w:proofErr w:type="spellEnd"/>
      <w:r w:rsidRPr="005B2DF6">
        <w:rPr>
          <w:rFonts w:ascii="Times New Roman" w:hAnsi="Times New Roman"/>
          <w:b/>
          <w:sz w:val="28"/>
          <w:szCs w:val="28"/>
        </w:rPr>
        <w:t xml:space="preserve"> </w:t>
      </w:r>
    </w:p>
    <w:p w:rsidR="00530FA6" w:rsidRDefault="00530FA6" w:rsidP="00530FA6">
      <w:pPr>
        <w:pStyle w:val="1"/>
        <w:rPr>
          <w:rFonts w:ascii="Times New Roman" w:hAnsi="Times New Roman"/>
          <w:b/>
          <w:color w:val="FF0000"/>
          <w:sz w:val="28"/>
          <w:szCs w:val="28"/>
        </w:rPr>
      </w:pPr>
      <w:r w:rsidRPr="005B2DF6">
        <w:rPr>
          <w:rFonts w:ascii="Times New Roman" w:hAnsi="Times New Roman"/>
          <w:b/>
          <w:sz w:val="28"/>
          <w:szCs w:val="28"/>
        </w:rPr>
        <w:t>сельского поселения от 09 октября</w:t>
      </w:r>
      <w:r w:rsidRPr="005B2DF6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530FA6" w:rsidRDefault="00530FA6" w:rsidP="00530FA6">
      <w:pPr>
        <w:pStyle w:val="1"/>
        <w:rPr>
          <w:rFonts w:ascii="Times New Roman" w:hAnsi="Times New Roman"/>
          <w:b/>
          <w:sz w:val="28"/>
          <w:szCs w:val="28"/>
        </w:rPr>
      </w:pPr>
      <w:r w:rsidRPr="005B2DF6">
        <w:rPr>
          <w:rFonts w:ascii="Times New Roman" w:hAnsi="Times New Roman"/>
          <w:b/>
          <w:sz w:val="28"/>
          <w:szCs w:val="28"/>
        </w:rPr>
        <w:t>2018 года № 1/6 «Об утверждении структуры</w:t>
      </w:r>
    </w:p>
    <w:p w:rsidR="00530FA6" w:rsidRPr="005B2DF6" w:rsidRDefault="00530FA6" w:rsidP="00530FA6">
      <w:pPr>
        <w:pStyle w:val="1"/>
        <w:rPr>
          <w:rFonts w:ascii="Times New Roman" w:hAnsi="Times New Roman"/>
          <w:b/>
          <w:sz w:val="28"/>
          <w:szCs w:val="28"/>
        </w:rPr>
      </w:pPr>
      <w:r w:rsidRPr="005B2DF6"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spellStart"/>
      <w:r w:rsidRPr="005B2DF6">
        <w:rPr>
          <w:rFonts w:ascii="Times New Roman" w:hAnsi="Times New Roman"/>
          <w:b/>
          <w:sz w:val="28"/>
          <w:szCs w:val="28"/>
        </w:rPr>
        <w:t>Волоконовского</w:t>
      </w:r>
      <w:proofErr w:type="spellEnd"/>
      <w:r w:rsidRPr="005B2DF6">
        <w:rPr>
          <w:rFonts w:ascii="Times New Roman" w:hAnsi="Times New Roman"/>
          <w:b/>
          <w:sz w:val="28"/>
          <w:szCs w:val="28"/>
        </w:rPr>
        <w:t xml:space="preserve"> сельского поселения»</w:t>
      </w:r>
    </w:p>
    <w:p w:rsidR="00530FA6" w:rsidRDefault="00530FA6" w:rsidP="00530FA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30FA6" w:rsidRDefault="00530FA6" w:rsidP="00530FA6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530FA6" w:rsidRPr="009212C9" w:rsidRDefault="00530FA6" w:rsidP="00530FA6">
      <w:pPr>
        <w:pStyle w:val="1"/>
        <w:ind w:firstLine="567"/>
        <w:jc w:val="both"/>
        <w:rPr>
          <w:rFonts w:ascii="Times New Roman" w:hAnsi="Times New Roman"/>
          <w:b/>
          <w:spacing w:val="6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Уставом </w:t>
      </w:r>
      <w:proofErr w:type="spellStart"/>
      <w:r>
        <w:rPr>
          <w:rFonts w:ascii="Times New Roman" w:hAnsi="Times New Roman"/>
          <w:sz w:val="28"/>
          <w:szCs w:val="28"/>
        </w:rPr>
        <w:t>Волоконовского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 «</w:t>
      </w:r>
      <w:proofErr w:type="spellStart"/>
      <w:r>
        <w:rPr>
          <w:rFonts w:ascii="Times New Roman" w:hAnsi="Times New Roman"/>
          <w:sz w:val="28"/>
          <w:szCs w:val="28"/>
        </w:rPr>
        <w:t>Чернянский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Белгородской области, в связи с возникшей необходимостью и в целях более качественной реализации полномочий по решению вопросов местного значения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Волоконовского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Чернянский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Белгородской области </w:t>
      </w:r>
      <w:r>
        <w:rPr>
          <w:rFonts w:ascii="Times New Roman" w:hAnsi="Times New Roman"/>
          <w:b/>
          <w:sz w:val="28"/>
          <w:szCs w:val="28"/>
        </w:rPr>
        <w:t>решило</w:t>
      </w:r>
      <w:r>
        <w:rPr>
          <w:rFonts w:ascii="Times New Roman" w:hAnsi="Times New Roman"/>
          <w:b/>
          <w:spacing w:val="60"/>
          <w:sz w:val="28"/>
          <w:szCs w:val="28"/>
        </w:rPr>
        <w:t>:</w:t>
      </w:r>
    </w:p>
    <w:p w:rsidR="00530FA6" w:rsidRDefault="00530FA6" w:rsidP="00530FA6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решение земского собрания </w:t>
      </w:r>
      <w:proofErr w:type="spellStart"/>
      <w:r>
        <w:rPr>
          <w:rFonts w:ascii="Times New Roman" w:hAnsi="Times New Roman"/>
          <w:sz w:val="28"/>
          <w:szCs w:val="28"/>
        </w:rPr>
        <w:t>Волоконовского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E02868">
        <w:rPr>
          <w:rFonts w:ascii="Times New Roman" w:hAnsi="Times New Roman"/>
          <w:bCs/>
          <w:sz w:val="28"/>
          <w:szCs w:val="28"/>
        </w:rPr>
        <w:t xml:space="preserve">от </w:t>
      </w:r>
      <w:r w:rsidRPr="00E02868">
        <w:rPr>
          <w:rFonts w:ascii="Times New Roman" w:hAnsi="Times New Roman"/>
          <w:sz w:val="28"/>
          <w:szCs w:val="28"/>
        </w:rPr>
        <w:t>09 октября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02868">
        <w:rPr>
          <w:rFonts w:ascii="Times New Roman" w:hAnsi="Times New Roman"/>
          <w:sz w:val="28"/>
          <w:szCs w:val="28"/>
        </w:rPr>
        <w:t>2018 года № 1/6 «Об утверждении структуры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02868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E02868">
        <w:rPr>
          <w:rFonts w:ascii="Times New Roman" w:hAnsi="Times New Roman"/>
          <w:sz w:val="28"/>
          <w:szCs w:val="28"/>
        </w:rPr>
        <w:t>Волоконовского</w:t>
      </w:r>
      <w:proofErr w:type="spellEnd"/>
      <w:r w:rsidRPr="00E02868">
        <w:rPr>
          <w:rFonts w:ascii="Times New Roman" w:hAnsi="Times New Roman"/>
          <w:sz w:val="28"/>
          <w:szCs w:val="28"/>
        </w:rPr>
        <w:t xml:space="preserve"> сельского поселения»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530FA6" w:rsidRPr="009212C9" w:rsidRDefault="00530FA6" w:rsidP="00530FA6">
      <w:pPr>
        <w:pStyle w:val="1"/>
        <w:ind w:left="709" w:hanging="349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исключить из  действующей структуры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Волоконовского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Чернянского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должность главный специалист - управляющий делами (муниципальный служащий)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Волоконовского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530FA6" w:rsidRDefault="00530FA6" w:rsidP="00530FA6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736AFC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736AFC">
        <w:rPr>
          <w:rFonts w:ascii="Times New Roman" w:hAnsi="Times New Roman"/>
          <w:sz w:val="28"/>
          <w:szCs w:val="28"/>
        </w:rPr>
        <w:t xml:space="preserve"> данное решение на официальном сайте органов местного самоуправления </w:t>
      </w:r>
      <w:proofErr w:type="spellStart"/>
      <w:r w:rsidRPr="00736AFC">
        <w:rPr>
          <w:rFonts w:ascii="Times New Roman" w:hAnsi="Times New Roman"/>
          <w:sz w:val="28"/>
          <w:szCs w:val="28"/>
        </w:rPr>
        <w:t>Волоконовского</w:t>
      </w:r>
      <w:proofErr w:type="spellEnd"/>
      <w:r w:rsidRPr="00736AF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736AFC">
        <w:rPr>
          <w:rFonts w:ascii="Times New Roman" w:hAnsi="Times New Roman"/>
          <w:sz w:val="28"/>
          <w:szCs w:val="28"/>
        </w:rPr>
        <w:t>Чернянского</w:t>
      </w:r>
      <w:proofErr w:type="spellEnd"/>
      <w:r w:rsidRPr="00736AFC">
        <w:rPr>
          <w:rFonts w:ascii="Times New Roman" w:hAnsi="Times New Roman"/>
          <w:sz w:val="28"/>
          <w:szCs w:val="28"/>
        </w:rPr>
        <w:t xml:space="preserve"> района в сети Интернет (адрес сайта: </w:t>
      </w:r>
      <w:hyperlink r:id="rId6" w:history="1">
        <w:r w:rsidRPr="00736AFC">
          <w:rPr>
            <w:rStyle w:val="a3"/>
            <w:rFonts w:ascii="Times New Roman" w:hAnsi="Times New Roman"/>
            <w:bCs/>
            <w:sz w:val="28"/>
            <w:szCs w:val="28"/>
            <w:shd w:val="clear" w:color="auto" w:fill="FFFFFF"/>
          </w:rPr>
          <w:t>https://volokonovka-r31.gosweb.gosuslugi.ru</w:t>
        </w:r>
        <w:r w:rsidRPr="00736AFC">
          <w:rPr>
            <w:rStyle w:val="a3"/>
            <w:rFonts w:ascii="Times New Roman" w:hAnsi="Times New Roman"/>
            <w:sz w:val="28"/>
            <w:szCs w:val="28"/>
          </w:rPr>
          <w:t>//</w:t>
        </w:r>
      </w:hyperlink>
      <w:r w:rsidRPr="00736AFC">
        <w:rPr>
          <w:rFonts w:ascii="Times New Roman" w:hAnsi="Times New Roman"/>
          <w:sz w:val="28"/>
          <w:szCs w:val="28"/>
        </w:rPr>
        <w:t>).</w:t>
      </w:r>
    </w:p>
    <w:p w:rsidR="00530FA6" w:rsidRDefault="00530FA6" w:rsidP="00530FA6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36A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Ввести в действие настоящее решение со дня его принятия и распространить</w:t>
      </w:r>
      <w:r w:rsidRPr="00736AF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на правоотношения, возникшие с 24.07.2023года.</w:t>
      </w:r>
      <w:r w:rsidRPr="00736AFC">
        <w:rPr>
          <w:rFonts w:ascii="Times New Roman" w:hAnsi="Times New Roman"/>
          <w:sz w:val="28"/>
          <w:szCs w:val="28"/>
        </w:rPr>
        <w:t xml:space="preserve">       </w:t>
      </w:r>
    </w:p>
    <w:p w:rsidR="00530FA6" w:rsidRPr="00736AFC" w:rsidRDefault="00530FA6" w:rsidP="00530FA6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36AFC">
        <w:rPr>
          <w:rFonts w:ascii="Times New Roman" w:hAnsi="Times New Roman"/>
          <w:sz w:val="28"/>
          <w:szCs w:val="28"/>
        </w:rPr>
        <w:lastRenderedPageBreak/>
        <w:t xml:space="preserve"> </w:t>
      </w:r>
      <w:proofErr w:type="gramStart"/>
      <w:r w:rsidRPr="00736AF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36AFC">
        <w:rPr>
          <w:rFonts w:ascii="Times New Roman" w:hAnsi="Times New Roman"/>
          <w:sz w:val="28"/>
          <w:szCs w:val="28"/>
        </w:rPr>
        <w:t xml:space="preserve"> исполнением данного решения возложить на главу администрации </w:t>
      </w:r>
      <w:proofErr w:type="spellStart"/>
      <w:r w:rsidRPr="00736AFC">
        <w:rPr>
          <w:rFonts w:ascii="Times New Roman" w:hAnsi="Times New Roman"/>
          <w:sz w:val="28"/>
          <w:szCs w:val="28"/>
        </w:rPr>
        <w:t>Волоконовского</w:t>
      </w:r>
      <w:proofErr w:type="spellEnd"/>
      <w:r w:rsidRPr="00736AF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736AFC">
        <w:rPr>
          <w:rFonts w:ascii="Times New Roman" w:hAnsi="Times New Roman"/>
          <w:sz w:val="28"/>
          <w:szCs w:val="28"/>
        </w:rPr>
        <w:t>Жиленкова</w:t>
      </w:r>
      <w:proofErr w:type="spellEnd"/>
      <w:r w:rsidRPr="00736AFC">
        <w:rPr>
          <w:rFonts w:ascii="Times New Roman" w:hAnsi="Times New Roman"/>
          <w:sz w:val="28"/>
          <w:szCs w:val="28"/>
        </w:rPr>
        <w:t xml:space="preserve"> Владимира Леонидовича</w:t>
      </w:r>
      <w:r w:rsidRPr="00736AFC">
        <w:rPr>
          <w:sz w:val="28"/>
          <w:szCs w:val="28"/>
        </w:rPr>
        <w:t>.</w:t>
      </w:r>
    </w:p>
    <w:p w:rsidR="00530FA6" w:rsidRDefault="00530FA6" w:rsidP="00530FA6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530FA6" w:rsidRDefault="00530FA6" w:rsidP="00530FA6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530FA6" w:rsidRDefault="00530FA6" w:rsidP="00530FA6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/>
          <w:sz w:val="28"/>
          <w:szCs w:val="28"/>
        </w:rPr>
        <w:t>Волоконовского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30FA6" w:rsidRDefault="00530FA6" w:rsidP="00530FA6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Н.В. Нечаева</w:t>
      </w:r>
    </w:p>
    <w:p w:rsidR="00530FA6" w:rsidRDefault="00530FA6" w:rsidP="00530FA6"/>
    <w:p w:rsidR="00530FA6" w:rsidRDefault="00530FA6" w:rsidP="00530FA6"/>
    <w:p w:rsidR="00530FA6" w:rsidRDefault="00530FA6" w:rsidP="00530FA6"/>
    <w:p w:rsidR="00530FA6" w:rsidRDefault="00530FA6" w:rsidP="00530FA6"/>
    <w:p w:rsidR="00530FA6" w:rsidRDefault="00530FA6" w:rsidP="00530FA6"/>
    <w:p w:rsidR="00530FA6" w:rsidRDefault="00530FA6" w:rsidP="00530FA6"/>
    <w:p w:rsidR="00530FA6" w:rsidRDefault="00530FA6" w:rsidP="00530FA6"/>
    <w:p w:rsidR="00530FA6" w:rsidRDefault="00530FA6" w:rsidP="00530FA6"/>
    <w:p w:rsidR="00530FA6" w:rsidRDefault="00530FA6" w:rsidP="00530FA6"/>
    <w:p w:rsidR="00530FA6" w:rsidRDefault="00530FA6" w:rsidP="00530FA6"/>
    <w:p w:rsidR="00530FA6" w:rsidRDefault="00530FA6" w:rsidP="00530FA6"/>
    <w:p w:rsidR="00530FA6" w:rsidRDefault="00530FA6" w:rsidP="00530FA6"/>
    <w:p w:rsidR="00530FA6" w:rsidRDefault="00530FA6" w:rsidP="00530FA6"/>
    <w:p w:rsidR="00530FA6" w:rsidRDefault="00530FA6" w:rsidP="00530FA6"/>
    <w:p w:rsidR="00530FA6" w:rsidRDefault="00530FA6" w:rsidP="00530FA6"/>
    <w:p w:rsidR="00530FA6" w:rsidRDefault="00530FA6" w:rsidP="00530FA6"/>
    <w:p w:rsidR="00530FA6" w:rsidRDefault="00530FA6" w:rsidP="00530FA6"/>
    <w:p w:rsidR="00530FA6" w:rsidRDefault="00530FA6" w:rsidP="00530FA6"/>
    <w:p w:rsidR="00530FA6" w:rsidRDefault="00530FA6" w:rsidP="00530FA6"/>
    <w:p w:rsidR="00530FA6" w:rsidRDefault="00530FA6" w:rsidP="00530FA6"/>
    <w:p w:rsidR="00530FA6" w:rsidRDefault="00530FA6" w:rsidP="00530FA6"/>
    <w:p w:rsidR="00530FA6" w:rsidRDefault="00530FA6" w:rsidP="00530FA6"/>
    <w:p w:rsidR="00530FA6" w:rsidRDefault="00530FA6" w:rsidP="00530FA6"/>
    <w:p w:rsidR="00530FA6" w:rsidRDefault="00530FA6" w:rsidP="00530FA6"/>
    <w:p w:rsidR="00530FA6" w:rsidRDefault="00530FA6" w:rsidP="00530FA6"/>
    <w:p w:rsidR="00530FA6" w:rsidRDefault="00530FA6" w:rsidP="00530FA6"/>
    <w:p w:rsidR="00530FA6" w:rsidRDefault="00530FA6" w:rsidP="00530FA6"/>
    <w:p w:rsidR="00530FA6" w:rsidRDefault="00530FA6" w:rsidP="00530FA6"/>
    <w:p w:rsidR="00530FA6" w:rsidRDefault="00530FA6" w:rsidP="00530FA6"/>
    <w:p w:rsidR="00530FA6" w:rsidRDefault="00530FA6" w:rsidP="00530FA6"/>
    <w:p w:rsidR="00530FA6" w:rsidRDefault="00530FA6" w:rsidP="00530FA6"/>
    <w:p w:rsidR="00530FA6" w:rsidRDefault="00530FA6" w:rsidP="00530FA6"/>
    <w:p w:rsidR="00530FA6" w:rsidRDefault="00530FA6" w:rsidP="00530FA6"/>
    <w:p w:rsidR="00784191" w:rsidRDefault="00784191"/>
    <w:sectPr w:rsidR="00784191" w:rsidSect="00A22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7090B"/>
    <w:multiLevelType w:val="hybridMultilevel"/>
    <w:tmpl w:val="945C1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8C7A95"/>
    <w:multiLevelType w:val="hybridMultilevel"/>
    <w:tmpl w:val="7E0E5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530FA6"/>
    <w:rsid w:val="00121A74"/>
    <w:rsid w:val="00530FA6"/>
    <w:rsid w:val="00784191"/>
    <w:rsid w:val="00DF0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FA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530F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aption">
    <w:name w:val="Caption"/>
    <w:basedOn w:val="a"/>
    <w:next w:val="a"/>
    <w:qFormat/>
    <w:rsid w:val="00530FA6"/>
    <w:pPr>
      <w:widowControl w:val="0"/>
      <w:shd w:val="clear" w:color="auto" w:fill="FFFFFF"/>
      <w:spacing w:after="0" w:line="391" w:lineRule="exact"/>
      <w:ind w:left="4003"/>
    </w:pPr>
    <w:rPr>
      <w:rFonts w:ascii="Times New Roman" w:hAnsi="Times New Roman"/>
      <w:b/>
      <w:bCs/>
      <w:color w:val="000000"/>
      <w:spacing w:val="-5"/>
      <w:sz w:val="26"/>
      <w:szCs w:val="26"/>
    </w:rPr>
  </w:style>
  <w:style w:type="character" w:styleId="a3">
    <w:name w:val="Hyperlink"/>
    <w:uiPriority w:val="99"/>
    <w:unhideWhenUsed/>
    <w:rsid w:val="00530FA6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530FA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30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0F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olokonovka-r31.gosweb.gosuslugi.ru/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2025-02-01T13:10:00Z</dcterms:created>
  <dcterms:modified xsi:type="dcterms:W3CDTF">2025-02-01T13:14:00Z</dcterms:modified>
</cp:coreProperties>
</file>