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BC" w:rsidRDefault="003513BC" w:rsidP="003513BC">
      <w:pPr>
        <w:pStyle w:val="a6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БЕЛГОРОДСКАЯ ОБЛАСТЬ</w:t>
      </w:r>
    </w:p>
    <w:p w:rsidR="003513BC" w:rsidRPr="00704976" w:rsidRDefault="003513BC" w:rsidP="003513BC">
      <w:pPr>
        <w:pStyle w:val="a6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ЧЕРНЯНСКИЙ РАЙОН</w:t>
      </w:r>
    </w:p>
    <w:p w:rsidR="003513BC" w:rsidRPr="00704976" w:rsidRDefault="005F612F" w:rsidP="003513BC">
      <w:pPr>
        <w:rPr>
          <w:b/>
          <w:sz w:val="14"/>
          <w:szCs w:val="28"/>
        </w:rPr>
      </w:pPr>
      <w:r w:rsidRPr="005F612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36pt;width:44.45pt;height:49.65pt;z-index:251662336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7" DrawAspect="Content" ObjectID="_1703574610" r:id="rId6"/>
        </w:pict>
      </w:r>
    </w:p>
    <w:p w:rsidR="003513BC" w:rsidRDefault="003513BC" w:rsidP="003513BC">
      <w:pPr>
        <w:pStyle w:val="a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704976">
        <w:rPr>
          <w:sz w:val="24"/>
          <w:szCs w:val="24"/>
        </w:rPr>
        <w:t xml:space="preserve"> ВОЛОКОНОВСКОГО СЕЛЬСКОГО ПОСЕЛЕНИЯ МУНИЦИПАЛЬНОГО РАЙОНА "ЧЕРНЯНСКИЙ РАЙОН" </w:t>
      </w:r>
    </w:p>
    <w:p w:rsidR="003513BC" w:rsidRDefault="003513BC" w:rsidP="003513BC">
      <w:pPr>
        <w:pStyle w:val="a6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БЕЛГОРОДСКОЙ ОБЛАСТИ</w:t>
      </w:r>
    </w:p>
    <w:p w:rsidR="003513BC" w:rsidRPr="00704976" w:rsidRDefault="003513BC" w:rsidP="003513BC"/>
    <w:p w:rsidR="003513BC" w:rsidRPr="00704976" w:rsidRDefault="003513BC" w:rsidP="003513BC">
      <w:pPr>
        <w:shd w:val="clear" w:color="auto" w:fill="FFFFFF"/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513BC" w:rsidRPr="00704976" w:rsidRDefault="003513BC" w:rsidP="003513BC">
      <w:pPr>
        <w:shd w:val="clear" w:color="auto" w:fill="FFFFFF"/>
        <w:jc w:val="center"/>
        <w:rPr>
          <w:b/>
        </w:rPr>
      </w:pPr>
      <w:r w:rsidRPr="00704976">
        <w:rPr>
          <w:b/>
        </w:rPr>
        <w:t>с</w:t>
      </w:r>
      <w:proofErr w:type="gramStart"/>
      <w:r w:rsidRPr="00704976">
        <w:rPr>
          <w:b/>
        </w:rPr>
        <w:t>.В</w:t>
      </w:r>
      <w:proofErr w:type="gramEnd"/>
      <w:r w:rsidRPr="00704976">
        <w:rPr>
          <w:b/>
        </w:rPr>
        <w:t>олоконовка</w:t>
      </w:r>
    </w:p>
    <w:p w:rsidR="003513BC" w:rsidRPr="00704976" w:rsidRDefault="003513BC" w:rsidP="003513B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3513BC" w:rsidRPr="00704976" w:rsidRDefault="003513BC" w:rsidP="003513BC">
      <w:pPr>
        <w:shd w:val="clear" w:color="auto" w:fill="FFFFFF"/>
        <w:rPr>
          <w:b/>
          <w:color w:val="000000"/>
          <w:sz w:val="28"/>
          <w:szCs w:val="28"/>
        </w:rPr>
      </w:pPr>
      <w:r w:rsidRPr="00704976">
        <w:rPr>
          <w:b/>
          <w:sz w:val="28"/>
          <w:szCs w:val="28"/>
        </w:rPr>
        <w:t>"</w:t>
      </w:r>
      <w:r w:rsidR="00656421">
        <w:rPr>
          <w:b/>
          <w:sz w:val="28"/>
          <w:szCs w:val="28"/>
        </w:rPr>
        <w:t>27</w:t>
      </w:r>
      <w:r w:rsidRPr="00704976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>декабря</w:t>
      </w:r>
      <w:r w:rsidRPr="00704976">
        <w:rPr>
          <w:b/>
          <w:sz w:val="28"/>
          <w:szCs w:val="28"/>
        </w:rPr>
        <w:t xml:space="preserve"> </w:t>
      </w:r>
      <w:r w:rsidRPr="00704976">
        <w:rPr>
          <w:b/>
          <w:color w:val="000000"/>
          <w:sz w:val="28"/>
          <w:szCs w:val="28"/>
        </w:rPr>
        <w:t>20</w:t>
      </w:r>
      <w:r w:rsidR="00656421">
        <w:rPr>
          <w:b/>
          <w:color w:val="000000"/>
          <w:sz w:val="28"/>
          <w:szCs w:val="28"/>
        </w:rPr>
        <w:t>21</w:t>
      </w:r>
      <w:r w:rsidRPr="00704976">
        <w:rPr>
          <w:b/>
          <w:color w:val="000000"/>
          <w:sz w:val="28"/>
          <w:szCs w:val="28"/>
        </w:rPr>
        <w:t xml:space="preserve"> г.                               </w:t>
      </w:r>
      <w:r>
        <w:rPr>
          <w:b/>
          <w:color w:val="000000"/>
          <w:sz w:val="28"/>
          <w:szCs w:val="28"/>
        </w:rPr>
        <w:t xml:space="preserve">              </w:t>
      </w:r>
      <w:r w:rsidRPr="00704976">
        <w:rPr>
          <w:b/>
          <w:color w:val="000000"/>
          <w:sz w:val="28"/>
          <w:szCs w:val="28"/>
        </w:rPr>
        <w:t xml:space="preserve">  </w:t>
      </w:r>
      <w:r w:rsidR="00656421">
        <w:rPr>
          <w:b/>
          <w:color w:val="000000"/>
          <w:sz w:val="28"/>
          <w:szCs w:val="28"/>
        </w:rPr>
        <w:t xml:space="preserve">                              </w:t>
      </w:r>
      <w:r w:rsidRPr="00704976">
        <w:rPr>
          <w:b/>
          <w:color w:val="000000"/>
          <w:sz w:val="28"/>
          <w:szCs w:val="28"/>
        </w:rPr>
        <w:t xml:space="preserve">   № </w:t>
      </w:r>
      <w:r w:rsidR="00656421">
        <w:rPr>
          <w:b/>
          <w:color w:val="000000"/>
          <w:sz w:val="28"/>
          <w:szCs w:val="28"/>
        </w:rPr>
        <w:t>47/105</w:t>
      </w:r>
    </w:p>
    <w:p w:rsidR="004E411C" w:rsidRDefault="004E411C" w:rsidP="004E411C">
      <w:pPr>
        <w:jc w:val="center"/>
        <w:rPr>
          <w:b/>
          <w:sz w:val="28"/>
          <w:szCs w:val="28"/>
        </w:rPr>
      </w:pPr>
    </w:p>
    <w:p w:rsidR="004E411C" w:rsidRDefault="004E411C" w:rsidP="004E411C">
      <w:pPr>
        <w:jc w:val="center"/>
        <w:rPr>
          <w:b/>
          <w:sz w:val="28"/>
          <w:szCs w:val="28"/>
        </w:rPr>
      </w:pPr>
    </w:p>
    <w:p w:rsidR="003513BC" w:rsidRPr="00704976" w:rsidRDefault="004E411C" w:rsidP="004E4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прогнозе социально – экономического развития </w:t>
      </w:r>
      <w:proofErr w:type="spellStart"/>
      <w:r>
        <w:rPr>
          <w:b/>
          <w:sz w:val="28"/>
          <w:szCs w:val="28"/>
        </w:rPr>
        <w:t>Волоконовс</w:t>
      </w:r>
      <w:r w:rsidR="00656421">
        <w:rPr>
          <w:b/>
          <w:sz w:val="28"/>
          <w:szCs w:val="28"/>
        </w:rPr>
        <w:t>кого</w:t>
      </w:r>
      <w:proofErr w:type="spellEnd"/>
      <w:r w:rsidR="00656421">
        <w:rPr>
          <w:b/>
          <w:sz w:val="28"/>
          <w:szCs w:val="28"/>
        </w:rPr>
        <w:t xml:space="preserve"> сельского поселения на 2022</w:t>
      </w:r>
      <w:r w:rsidR="00B94FF7">
        <w:rPr>
          <w:b/>
          <w:sz w:val="28"/>
          <w:szCs w:val="28"/>
        </w:rPr>
        <w:t xml:space="preserve"> год и на период до 2024</w:t>
      </w:r>
      <w:r>
        <w:rPr>
          <w:b/>
          <w:sz w:val="28"/>
          <w:szCs w:val="28"/>
        </w:rPr>
        <w:t xml:space="preserve"> года</w:t>
      </w:r>
    </w:p>
    <w:p w:rsidR="003513BC" w:rsidRDefault="003513BC" w:rsidP="004E411C">
      <w:pPr>
        <w:tabs>
          <w:tab w:val="left" w:pos="3960"/>
          <w:tab w:val="left" w:pos="6660"/>
        </w:tabs>
        <w:ind w:right="5296"/>
        <w:jc w:val="center"/>
        <w:rPr>
          <w:b/>
          <w:bCs/>
          <w:spacing w:val="-20"/>
          <w:sz w:val="28"/>
        </w:rPr>
      </w:pPr>
    </w:p>
    <w:p w:rsidR="004E411C" w:rsidRDefault="004E411C" w:rsidP="004E411C">
      <w:pPr>
        <w:tabs>
          <w:tab w:val="left" w:pos="3960"/>
          <w:tab w:val="left" w:pos="6660"/>
        </w:tabs>
        <w:ind w:right="5296"/>
        <w:jc w:val="center"/>
        <w:rPr>
          <w:b/>
          <w:bCs/>
          <w:spacing w:val="-20"/>
          <w:sz w:val="28"/>
        </w:rPr>
      </w:pPr>
    </w:p>
    <w:p w:rsidR="004E411C" w:rsidRDefault="004E411C" w:rsidP="004E411C">
      <w:pPr>
        <w:tabs>
          <w:tab w:val="left" w:pos="3960"/>
          <w:tab w:val="left" w:pos="6660"/>
        </w:tabs>
        <w:ind w:right="5296"/>
        <w:jc w:val="center"/>
        <w:rPr>
          <w:b/>
          <w:bCs/>
          <w:spacing w:val="-20"/>
          <w:sz w:val="28"/>
        </w:rPr>
      </w:pPr>
    </w:p>
    <w:p w:rsidR="003513BC" w:rsidRPr="00B41610" w:rsidRDefault="003513BC" w:rsidP="003513BC">
      <w:pPr>
        <w:jc w:val="both"/>
        <w:rPr>
          <w:b/>
          <w:sz w:val="28"/>
          <w:szCs w:val="28"/>
        </w:rPr>
      </w:pPr>
      <w:r w:rsidRPr="000153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В соответствии с Ф</w:t>
      </w:r>
      <w:r w:rsidR="00B94FF7">
        <w:rPr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 xml:space="preserve"> </w:t>
      </w:r>
      <w:r w:rsidR="00B94FF7">
        <w:rPr>
          <w:sz w:val="28"/>
          <w:szCs w:val="28"/>
        </w:rPr>
        <w:t xml:space="preserve">от 06.10.2003 года  №131 – 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и рассмотрев основные показатели прогноза социально экономического развития </w:t>
      </w:r>
      <w:proofErr w:type="spellStart"/>
      <w:r>
        <w:rPr>
          <w:sz w:val="28"/>
          <w:szCs w:val="28"/>
        </w:rPr>
        <w:t>Волоконовс</w:t>
      </w:r>
      <w:r w:rsidR="00864F35">
        <w:rPr>
          <w:sz w:val="28"/>
          <w:szCs w:val="28"/>
        </w:rPr>
        <w:t>кого</w:t>
      </w:r>
      <w:proofErr w:type="spellEnd"/>
      <w:r w:rsidR="00864F35">
        <w:rPr>
          <w:sz w:val="28"/>
          <w:szCs w:val="28"/>
        </w:rPr>
        <w:t xml:space="preserve"> сельского поселения на 202</w:t>
      </w:r>
      <w:r w:rsidR="00B94FF7">
        <w:rPr>
          <w:sz w:val="28"/>
          <w:szCs w:val="28"/>
        </w:rPr>
        <w:t>2 год и на период до 2024</w:t>
      </w:r>
      <w:r>
        <w:rPr>
          <w:sz w:val="28"/>
          <w:szCs w:val="28"/>
        </w:rPr>
        <w:t xml:space="preserve"> года земское собрание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proofErr w:type="gramStart"/>
      <w:r w:rsidRPr="002E3F73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2E3F7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2E3F73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2E3F7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E3F7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E3F73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3513BC" w:rsidRDefault="003513BC" w:rsidP="003513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основные показатели прогноза социально – экономического развития </w:t>
      </w:r>
      <w:proofErr w:type="spellStart"/>
      <w:r>
        <w:rPr>
          <w:sz w:val="28"/>
          <w:szCs w:val="28"/>
        </w:rPr>
        <w:t>Волоконовс</w:t>
      </w:r>
      <w:r w:rsidR="00B94FF7">
        <w:rPr>
          <w:sz w:val="28"/>
          <w:szCs w:val="28"/>
        </w:rPr>
        <w:t>кого</w:t>
      </w:r>
      <w:proofErr w:type="spellEnd"/>
      <w:r w:rsidR="00B94FF7">
        <w:rPr>
          <w:sz w:val="28"/>
          <w:szCs w:val="28"/>
        </w:rPr>
        <w:t xml:space="preserve"> сельского поселения на 2022 год и на период до 2024</w:t>
      </w:r>
      <w:r>
        <w:rPr>
          <w:sz w:val="28"/>
          <w:szCs w:val="28"/>
        </w:rPr>
        <w:t xml:space="preserve"> года и принять к руководству </w:t>
      </w:r>
      <w:r w:rsidR="00B94FF7">
        <w:rPr>
          <w:sz w:val="28"/>
          <w:szCs w:val="28"/>
        </w:rPr>
        <w:t>при формировании бюджета на 2022 год и плановый период 2023-2024</w:t>
      </w:r>
      <w:r w:rsidR="00864F35">
        <w:rPr>
          <w:sz w:val="28"/>
          <w:szCs w:val="28"/>
        </w:rPr>
        <w:t xml:space="preserve"> годов </w:t>
      </w:r>
      <w:r w:rsidR="00B94FF7">
        <w:rPr>
          <w:sz w:val="28"/>
          <w:szCs w:val="28"/>
        </w:rPr>
        <w:t>(</w:t>
      </w:r>
      <w:r w:rsidR="00864F35">
        <w:rPr>
          <w:sz w:val="28"/>
          <w:szCs w:val="28"/>
        </w:rPr>
        <w:t>прилагаются).</w:t>
      </w:r>
    </w:p>
    <w:p w:rsidR="003513BC" w:rsidRPr="00E7369A" w:rsidRDefault="003513BC" w:rsidP="003513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369A">
        <w:rPr>
          <w:sz w:val="28"/>
          <w:szCs w:val="28"/>
        </w:rPr>
        <w:t xml:space="preserve"> Настоящее решение обнародовать в поряд</w:t>
      </w:r>
      <w:r>
        <w:rPr>
          <w:sz w:val="28"/>
          <w:szCs w:val="28"/>
        </w:rPr>
        <w:t xml:space="preserve">ке, предусмотренном Уставом </w:t>
      </w:r>
      <w:proofErr w:type="spellStart"/>
      <w:r>
        <w:rPr>
          <w:sz w:val="28"/>
          <w:szCs w:val="28"/>
        </w:rPr>
        <w:t>Волоконовского</w:t>
      </w:r>
      <w:proofErr w:type="spellEnd"/>
      <w:r w:rsidRPr="00E7369A">
        <w:rPr>
          <w:sz w:val="28"/>
          <w:szCs w:val="28"/>
        </w:rPr>
        <w:t xml:space="preserve"> сельского поселения и разместить на официальном сайте орган</w:t>
      </w:r>
      <w:r>
        <w:rPr>
          <w:sz w:val="28"/>
          <w:szCs w:val="28"/>
        </w:rPr>
        <w:t xml:space="preserve">ов местного самоуправления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 w:rsidRPr="00E7369A">
        <w:rPr>
          <w:sz w:val="28"/>
          <w:szCs w:val="28"/>
        </w:rPr>
        <w:t xml:space="preserve"> сельского поселения </w:t>
      </w:r>
      <w:proofErr w:type="spellStart"/>
      <w:r w:rsidRPr="00E7369A">
        <w:rPr>
          <w:sz w:val="28"/>
          <w:szCs w:val="28"/>
        </w:rPr>
        <w:t>Чернянского</w:t>
      </w:r>
      <w:proofErr w:type="spellEnd"/>
      <w:r w:rsidRPr="00E7369A">
        <w:rPr>
          <w:sz w:val="28"/>
          <w:szCs w:val="28"/>
        </w:rPr>
        <w:t xml:space="preserve"> района  в сети И</w:t>
      </w:r>
      <w:r>
        <w:rPr>
          <w:sz w:val="28"/>
          <w:szCs w:val="28"/>
        </w:rPr>
        <w:t xml:space="preserve">нтернет (адрес сайта: </w:t>
      </w:r>
      <w:r w:rsidRPr="001D3B65">
        <w:rPr>
          <w:sz w:val="28"/>
          <w:szCs w:val="28"/>
        </w:rPr>
        <w:t>http://volchern.ru/</w:t>
      </w:r>
      <w:r w:rsidRPr="00E7369A">
        <w:rPr>
          <w:sz w:val="28"/>
          <w:szCs w:val="28"/>
        </w:rPr>
        <w:t>).</w:t>
      </w:r>
    </w:p>
    <w:p w:rsidR="003513BC" w:rsidRPr="00E7369A" w:rsidRDefault="003513BC" w:rsidP="003513BC">
      <w:pPr>
        <w:ind w:firstLine="567"/>
        <w:jc w:val="both"/>
        <w:rPr>
          <w:sz w:val="28"/>
          <w:szCs w:val="28"/>
        </w:rPr>
      </w:pPr>
      <w:r w:rsidRPr="00E7369A">
        <w:rPr>
          <w:sz w:val="28"/>
          <w:szCs w:val="28"/>
        </w:rPr>
        <w:t>3. Ввести в действие настоящее решение со дня его принятия.</w:t>
      </w:r>
    </w:p>
    <w:p w:rsidR="003513BC" w:rsidRDefault="003513BC" w:rsidP="003513BC">
      <w:pPr>
        <w:ind w:firstLine="567"/>
        <w:jc w:val="both"/>
        <w:rPr>
          <w:sz w:val="28"/>
          <w:szCs w:val="28"/>
        </w:rPr>
      </w:pPr>
      <w:r w:rsidRPr="00E7369A">
        <w:rPr>
          <w:sz w:val="28"/>
          <w:szCs w:val="28"/>
        </w:rPr>
        <w:t xml:space="preserve">4. </w:t>
      </w:r>
      <w:proofErr w:type="gramStart"/>
      <w:r w:rsidRPr="00E7369A">
        <w:rPr>
          <w:sz w:val="28"/>
          <w:szCs w:val="28"/>
        </w:rPr>
        <w:t>Контроль за</w:t>
      </w:r>
      <w:proofErr w:type="gramEnd"/>
      <w:r w:rsidRPr="00E7369A">
        <w:rPr>
          <w:sz w:val="28"/>
          <w:szCs w:val="28"/>
        </w:rPr>
        <w:t xml:space="preserve"> выполнением настоящего решения оставляю за собой.   </w:t>
      </w:r>
    </w:p>
    <w:p w:rsidR="003513BC" w:rsidRDefault="003513BC" w:rsidP="003513BC">
      <w:pPr>
        <w:ind w:firstLine="567"/>
        <w:jc w:val="both"/>
        <w:rPr>
          <w:sz w:val="28"/>
          <w:szCs w:val="28"/>
        </w:rPr>
      </w:pPr>
    </w:p>
    <w:p w:rsidR="003513BC" w:rsidRDefault="003513BC" w:rsidP="003513BC"/>
    <w:p w:rsidR="003513BC" w:rsidRDefault="003513BC" w:rsidP="003513BC"/>
    <w:p w:rsidR="003513BC" w:rsidRDefault="003513BC" w:rsidP="003513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Волоконовского</w:t>
      </w:r>
      <w:proofErr w:type="spellEnd"/>
    </w:p>
    <w:p w:rsidR="003513BC" w:rsidRPr="00C34293" w:rsidRDefault="003513BC" w:rsidP="003513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872E37">
        <w:rPr>
          <w:b/>
          <w:sz w:val="28"/>
          <w:szCs w:val="28"/>
        </w:rPr>
        <w:t>ельског</w:t>
      </w:r>
      <w:r>
        <w:rPr>
          <w:b/>
          <w:sz w:val="28"/>
          <w:szCs w:val="28"/>
        </w:rPr>
        <w:t xml:space="preserve">о  </w:t>
      </w:r>
      <w:r w:rsidRPr="00872E3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                                            Н.В. Нечаева</w:t>
      </w:r>
    </w:p>
    <w:p w:rsidR="003513BC" w:rsidRDefault="003513BC" w:rsidP="003513BC"/>
    <w:p w:rsidR="00936354" w:rsidRDefault="00936354" w:rsidP="003513BC"/>
    <w:p w:rsidR="00936354" w:rsidRDefault="00936354" w:rsidP="003513BC"/>
    <w:p w:rsidR="00B94FF7" w:rsidRPr="00B94FF7" w:rsidRDefault="00B94FF7" w:rsidP="00B94FF7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Приложение</w:t>
      </w:r>
    </w:p>
    <w:p w:rsidR="00B94FF7" w:rsidRPr="00B94FF7" w:rsidRDefault="00B94FF7" w:rsidP="00B94FF7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Утверждены</w:t>
      </w:r>
    </w:p>
    <w:p w:rsidR="00B94FF7" w:rsidRPr="00B94FF7" w:rsidRDefault="00B94FF7" w:rsidP="00B94FF7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решением земского собрания </w:t>
      </w:r>
    </w:p>
    <w:p w:rsidR="00B94FF7" w:rsidRPr="00B94FF7" w:rsidRDefault="00B94FF7" w:rsidP="00B94FF7">
      <w:pPr>
        <w:pStyle w:val="a7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FF7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B94F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94FF7" w:rsidRPr="00B94FF7" w:rsidRDefault="00B94FF7" w:rsidP="00B94FF7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от 27 декабря  2021 г. № </w:t>
      </w:r>
      <w:r w:rsidRPr="00B94FF7">
        <w:rPr>
          <w:rFonts w:ascii="Times New Roman" w:hAnsi="Times New Roman" w:cs="Times New Roman"/>
          <w:b/>
          <w:color w:val="000000"/>
          <w:sz w:val="24"/>
          <w:szCs w:val="24"/>
        </w:rPr>
        <w:t>47/105</w:t>
      </w:r>
    </w:p>
    <w:p w:rsidR="00936354" w:rsidRDefault="00936354" w:rsidP="003513BC"/>
    <w:p w:rsidR="008578EC" w:rsidRPr="00B94FF7" w:rsidRDefault="008578EC" w:rsidP="003513BC"/>
    <w:p w:rsidR="00936354" w:rsidRPr="00B94FF7" w:rsidRDefault="00B94FF7" w:rsidP="00B94FF7">
      <w:pPr>
        <w:jc w:val="center"/>
      </w:pPr>
      <w:r w:rsidRPr="00B94FF7">
        <w:rPr>
          <w:rFonts w:eastAsiaTheme="minorHAnsi"/>
          <w:b/>
          <w:bCs/>
          <w:color w:val="000000"/>
          <w:lang w:eastAsia="en-US"/>
        </w:rPr>
        <w:t>Основные показатели</w:t>
      </w:r>
    </w:p>
    <w:p w:rsidR="00B94FF7" w:rsidRPr="00B94FF7" w:rsidRDefault="00B94FF7" w:rsidP="00B94FF7">
      <w:pPr>
        <w:jc w:val="center"/>
      </w:pPr>
      <w:r w:rsidRPr="00B94FF7">
        <w:rPr>
          <w:rFonts w:eastAsiaTheme="minorHAnsi"/>
          <w:b/>
          <w:bCs/>
          <w:color w:val="000000"/>
          <w:lang w:eastAsia="en-US"/>
        </w:rPr>
        <w:t xml:space="preserve">прогноза социально-экономического развития </w:t>
      </w:r>
      <w:proofErr w:type="spellStart"/>
      <w:r w:rsidRPr="00B94FF7">
        <w:rPr>
          <w:rFonts w:eastAsiaTheme="minorHAnsi"/>
          <w:b/>
          <w:bCs/>
          <w:color w:val="000000"/>
          <w:lang w:eastAsia="en-US"/>
        </w:rPr>
        <w:t>Волоконовского</w:t>
      </w:r>
      <w:proofErr w:type="spellEnd"/>
      <w:r w:rsidRPr="00B94FF7">
        <w:rPr>
          <w:rFonts w:eastAsiaTheme="minorHAnsi"/>
          <w:b/>
          <w:bCs/>
          <w:color w:val="000000"/>
          <w:lang w:eastAsia="en-US"/>
        </w:rPr>
        <w:t xml:space="preserve"> сельского поселения</w:t>
      </w:r>
    </w:p>
    <w:p w:rsidR="00B94FF7" w:rsidRPr="00B94FF7" w:rsidRDefault="00B94FF7" w:rsidP="00B94FF7">
      <w:pPr>
        <w:jc w:val="center"/>
      </w:pPr>
      <w:r w:rsidRPr="00B94FF7">
        <w:rPr>
          <w:rFonts w:eastAsiaTheme="minorHAnsi"/>
          <w:b/>
          <w:bCs/>
          <w:color w:val="000000"/>
          <w:lang w:eastAsia="en-US"/>
        </w:rPr>
        <w:t>муниципального района "</w:t>
      </w:r>
      <w:proofErr w:type="spellStart"/>
      <w:r w:rsidRPr="00B94FF7">
        <w:rPr>
          <w:rFonts w:eastAsiaTheme="minorHAnsi"/>
          <w:b/>
          <w:bCs/>
          <w:color w:val="000000"/>
          <w:lang w:eastAsia="en-US"/>
        </w:rPr>
        <w:t>Чернянский</w:t>
      </w:r>
      <w:proofErr w:type="spellEnd"/>
      <w:r w:rsidRPr="00B94FF7">
        <w:rPr>
          <w:rFonts w:eastAsiaTheme="minorHAnsi"/>
          <w:b/>
          <w:bCs/>
          <w:color w:val="000000"/>
          <w:lang w:eastAsia="en-US"/>
        </w:rPr>
        <w:t xml:space="preserve"> район" на 2022 год и на период до 2024 года</w:t>
      </w:r>
    </w:p>
    <w:p w:rsidR="00B94FF7" w:rsidRPr="00B94FF7" w:rsidRDefault="00B94FF7" w:rsidP="003513B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84"/>
        <w:gridCol w:w="398"/>
        <w:gridCol w:w="711"/>
        <w:gridCol w:w="423"/>
        <w:gridCol w:w="573"/>
        <w:gridCol w:w="277"/>
        <w:gridCol w:w="719"/>
        <w:gridCol w:w="274"/>
        <w:gridCol w:w="722"/>
        <w:gridCol w:w="553"/>
        <w:gridCol w:w="594"/>
        <w:gridCol w:w="682"/>
        <w:gridCol w:w="1276"/>
      </w:tblGrid>
      <w:tr w:rsidR="00936354" w:rsidRPr="00B94FF7" w:rsidTr="00B94FF7">
        <w:trPr>
          <w:trHeight w:val="454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2020 год факт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2021 год оценка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прогноз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254"/>
        </w:trPr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A633AC" w:rsidRPr="00B94FF7" w:rsidTr="003671E1">
        <w:trPr>
          <w:trHeight w:val="245"/>
        </w:trPr>
        <w:tc>
          <w:tcPr>
            <w:tcW w:w="93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AC" w:rsidRPr="00B94FF7" w:rsidRDefault="00A633AC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Раздел I.</w:t>
            </w:r>
          </w:p>
        </w:tc>
      </w:tr>
      <w:tr w:rsidR="00936354" w:rsidRPr="00B94FF7" w:rsidTr="00B94FF7">
        <w:trPr>
          <w:trHeight w:val="466"/>
        </w:trPr>
        <w:tc>
          <w:tcPr>
            <w:tcW w:w="37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1.Численность населения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533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Численность населения на начало года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тыс. человек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1,186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1,191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1,185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1,180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1,180</w:t>
            </w:r>
          </w:p>
        </w:tc>
      </w:tr>
      <w:tr w:rsidR="00936354" w:rsidRPr="00B94FF7" w:rsidTr="00B94FF7">
        <w:trPr>
          <w:trHeight w:val="557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Среднегодовая численность населения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тыс. человек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1,18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1,19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1,19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1,18</w:t>
            </w:r>
          </w:p>
        </w:tc>
      </w:tr>
      <w:tr w:rsidR="00936354" w:rsidRPr="00B94FF7" w:rsidTr="00B94FF7">
        <w:trPr>
          <w:trHeight w:val="24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Число </w:t>
            </w:r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родившихся</w:t>
            </w:r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936354" w:rsidRPr="00B94FF7" w:rsidTr="00B94FF7">
        <w:trPr>
          <w:trHeight w:val="466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Общий коэффициент рождаемости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 на 1000 населения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3,4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3,4</w:t>
            </w:r>
          </w:p>
        </w:tc>
      </w:tr>
      <w:tr w:rsidR="00936354" w:rsidRPr="00B94FF7" w:rsidTr="00B94FF7">
        <w:trPr>
          <w:trHeight w:val="24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Число </w:t>
            </w:r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умерших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21</w:t>
            </w:r>
          </w:p>
        </w:tc>
      </w:tr>
      <w:tr w:rsidR="00936354" w:rsidRPr="00B94FF7" w:rsidTr="00B94FF7">
        <w:trPr>
          <w:trHeight w:val="454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Общий коэффициент смертности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 на 1000 населения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17,7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18,5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18,5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18,6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17,8</w:t>
            </w:r>
          </w:p>
        </w:tc>
      </w:tr>
      <w:tr w:rsidR="00936354" w:rsidRPr="00B94FF7" w:rsidTr="00B94FF7">
        <w:trPr>
          <w:trHeight w:val="47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Естественный прирост (убыль) населения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19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   18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  18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 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       17</w:t>
            </w:r>
          </w:p>
        </w:tc>
      </w:tr>
      <w:tr w:rsidR="00936354" w:rsidRPr="00B94FF7" w:rsidTr="00B94FF7">
        <w:trPr>
          <w:trHeight w:val="708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Общий коэффициент  естественного прироста (убыли) населения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 на 1000 населения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 16,1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15,1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     15,2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        15,2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      14,4</w:t>
            </w:r>
          </w:p>
        </w:tc>
      </w:tr>
      <w:tr w:rsidR="00936354" w:rsidRPr="00B94FF7" w:rsidTr="00B94FF7">
        <w:trPr>
          <w:trHeight w:val="47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Миграционный прирост (убыль) населения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17</w:t>
            </w:r>
          </w:p>
        </w:tc>
      </w:tr>
      <w:tr w:rsidR="00936354" w:rsidRPr="00B94FF7" w:rsidTr="00B94FF7">
        <w:trPr>
          <w:trHeight w:val="696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Общий коэффициент  миграционного прироста (убыли) населения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 на 1000 населения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20,3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19,4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10,1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14,4</w:t>
            </w:r>
          </w:p>
        </w:tc>
      </w:tr>
      <w:tr w:rsidR="00936354" w:rsidRPr="00B94FF7" w:rsidTr="00B94FF7">
        <w:trPr>
          <w:trHeight w:val="466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2.Общая площадь земель поселения: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8 991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8 991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8 991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8 991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8 991</w:t>
            </w:r>
          </w:p>
        </w:tc>
      </w:tr>
      <w:tr w:rsidR="00936354" w:rsidRPr="00B94FF7" w:rsidTr="00B94FF7">
        <w:trPr>
          <w:trHeight w:val="475"/>
        </w:trPr>
        <w:tc>
          <w:tcPr>
            <w:tcW w:w="37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в том числе по категориям: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7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705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705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705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705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705</w:t>
            </w:r>
          </w:p>
        </w:tc>
      </w:tr>
      <w:tr w:rsidR="00936354" w:rsidRPr="00B94FF7" w:rsidTr="00B94FF7">
        <w:trPr>
          <w:trHeight w:val="708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6 760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6 760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6 760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6 760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6760</w:t>
            </w:r>
          </w:p>
        </w:tc>
      </w:tr>
      <w:tr w:rsidR="00936354" w:rsidRPr="00B94FF7" w:rsidTr="00B94FF7">
        <w:trPr>
          <w:trHeight w:val="2570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201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201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201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201</w:t>
            </w:r>
          </w:p>
        </w:tc>
      </w:tr>
      <w:tr w:rsidR="00936354" w:rsidRPr="00B94FF7" w:rsidTr="00B94FF7">
        <w:trPr>
          <w:trHeight w:val="47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24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Земли водного фонда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24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Земли лесного фонда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902</w:t>
            </w:r>
          </w:p>
        </w:tc>
      </w:tr>
      <w:tr w:rsidR="00936354" w:rsidRPr="00B94FF7" w:rsidTr="00B94FF7">
        <w:trPr>
          <w:trHeight w:val="24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Земли запаса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423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423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423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423</w:t>
            </w:r>
          </w:p>
        </w:tc>
      </w:tr>
      <w:tr w:rsidR="00936354" w:rsidRPr="00B94FF7" w:rsidTr="00B94FF7">
        <w:trPr>
          <w:trHeight w:val="47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Другие категории (указать конкретно)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A633AC" w:rsidRPr="00B94FF7" w:rsidTr="003C274C">
        <w:trPr>
          <w:trHeight w:val="245"/>
        </w:trPr>
        <w:tc>
          <w:tcPr>
            <w:tcW w:w="93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AC" w:rsidRPr="00B94FF7" w:rsidRDefault="00A633AC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Раздел II.</w:t>
            </w:r>
          </w:p>
        </w:tc>
      </w:tr>
      <w:tr w:rsidR="00936354" w:rsidRPr="00B94FF7" w:rsidTr="00B94FF7">
        <w:trPr>
          <w:trHeight w:val="245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2.Сельское хозяйство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907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337,0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415,3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431,9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434,8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438,0</w:t>
            </w:r>
          </w:p>
        </w:tc>
      </w:tr>
      <w:tr w:rsidR="00936354" w:rsidRPr="00B94FF7" w:rsidTr="00B94FF7">
        <w:trPr>
          <w:trHeight w:val="708"/>
        </w:trPr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%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103,9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123,2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104,0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100,7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100,7</w:t>
            </w:r>
          </w:p>
        </w:tc>
      </w:tr>
      <w:tr w:rsidR="00936354" w:rsidRPr="00B94FF7" w:rsidTr="008578EC">
        <w:trPr>
          <w:trHeight w:val="605"/>
        </w:trPr>
        <w:tc>
          <w:tcPr>
            <w:tcW w:w="93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AC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2.2.Производство основных видов сельскохозяйственной продукции </w:t>
            </w:r>
          </w:p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(все категории хозяйств):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Зерно (в весе после доработки)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B94FF7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9 642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B94FF7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5 526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B94FF7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9 669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B94FF7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9 696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9723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121,9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57,3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175,0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100,3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100,3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Сахарная свекла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Подсолнечник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1 185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1 726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1 088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1 105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1122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90,1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145,7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63,0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101,6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101,5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Овощи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658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1 455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1 467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1 475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1487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8578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121,6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221,1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100,8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100,8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Картофель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8578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716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745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750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759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769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90,3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104,1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100,7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101,2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101,3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Плоды и ягоды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lastRenderedPageBreak/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Скот и птица (в живом весе)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113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114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115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116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118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102,7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100,9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100,9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100,9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101,7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в том числе: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птица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20,0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20,0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21,0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8578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21,0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21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95,2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105,0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100,0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100,0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Молоко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тонн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739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783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790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791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798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97,5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106,0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100,9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100,1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100,9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Яйца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тыс. шт.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371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412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375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416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379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90,9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111,1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91,0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110,9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91,1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3.Инвестиции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134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4.Строительство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66"/>
        </w:trPr>
        <w:tc>
          <w:tcPr>
            <w:tcW w:w="3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4.1.Ввод в эксплуатацию: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жилья на территории муниципального образования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кв. м общей площади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272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населением за счет собственных и заемных средств  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272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-  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    -  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-  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учреждений здравоохранения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дошкольных образовательных учреждений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-образовательных учреждений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- учреждений культуры и  </w:t>
            </w:r>
            <w:r w:rsidRPr="00B94FF7">
              <w:rPr>
                <w:rFonts w:eastAsiaTheme="minorHAnsi"/>
                <w:color w:val="000000"/>
                <w:lang w:eastAsia="en-US"/>
              </w:rPr>
              <w:lastRenderedPageBreak/>
              <w:t>искусства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lastRenderedPageBreak/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37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lastRenderedPageBreak/>
              <w:t>-библиотек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38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 спортивных сооружений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- объектов коммунальной сферы 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-учреждений социального обслуживания населения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-организаций охраны общественного порядка 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-других объектов (указать конкретно)</w:t>
            </w:r>
          </w:p>
        </w:tc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ед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>/мощность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66"/>
        </w:trPr>
        <w:tc>
          <w:tcPr>
            <w:tcW w:w="3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5.Потребительский рынок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46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5.1.Оборот розничной торговли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25 412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27 496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29 310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31 509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33 903   </w:t>
            </w:r>
          </w:p>
        </w:tc>
      </w:tr>
      <w:tr w:rsidR="00936354" w:rsidRPr="00B94FF7" w:rsidTr="00B94FF7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%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103,4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108,2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106,6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107,5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107,6   </w:t>
            </w:r>
          </w:p>
        </w:tc>
      </w:tr>
      <w:tr w:rsidR="00936354" w:rsidRPr="00B94FF7" w:rsidTr="00B94FF7">
        <w:trPr>
          <w:trHeight w:val="68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5.2.Оборот общественного питания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1 052,0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1 153,0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1 235,0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1 340,0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1 450,0   </w:t>
            </w:r>
          </w:p>
        </w:tc>
      </w:tr>
      <w:tr w:rsidR="00936354" w:rsidRPr="00B94FF7" w:rsidTr="00B94FF7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%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106,2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109,6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107,1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108,5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108,2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6. Финансы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68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6.1.Прибыль прибыльных предприятий -  всего 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18 402,0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18 900,0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19 100,0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19 300,0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19 700,0   </w:t>
            </w:r>
          </w:p>
        </w:tc>
      </w:tr>
      <w:tr w:rsidR="00936354" w:rsidRPr="00B94FF7" w:rsidTr="00B94FF7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%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131,1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102,7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101,1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101,0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102,1   </w:t>
            </w:r>
          </w:p>
        </w:tc>
      </w:tr>
      <w:tr w:rsidR="00A633AC" w:rsidRPr="00B94FF7" w:rsidTr="00D5788A">
        <w:trPr>
          <w:trHeight w:val="245"/>
        </w:trPr>
        <w:tc>
          <w:tcPr>
            <w:tcW w:w="93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AC" w:rsidRPr="00B94FF7" w:rsidRDefault="00A633AC" w:rsidP="00A633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Раздел III.</w:t>
            </w:r>
          </w:p>
        </w:tc>
      </w:tr>
      <w:tr w:rsidR="00936354" w:rsidRPr="00B94FF7" w:rsidTr="00B94FF7">
        <w:trPr>
          <w:trHeight w:val="46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1.Численность </w:t>
            </w:r>
            <w:proofErr w:type="gramStart"/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занятых</w:t>
            </w:r>
            <w:proofErr w:type="gramEnd"/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в экономике: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135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135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135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135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135   </w:t>
            </w:r>
          </w:p>
        </w:tc>
      </w:tr>
      <w:tr w:rsidR="00936354" w:rsidRPr="00B94FF7" w:rsidTr="00B94FF7">
        <w:trPr>
          <w:trHeight w:val="24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354" w:rsidRPr="00B94FF7" w:rsidTr="00B94FF7">
        <w:trPr>
          <w:trHeight w:val="708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в крупных и средних и малых </w:t>
            </w:r>
            <w:r w:rsidRPr="00B94FF7">
              <w:rPr>
                <w:rFonts w:eastAsiaTheme="minorHAnsi"/>
                <w:color w:val="000000"/>
                <w:lang w:eastAsia="en-US"/>
              </w:rPr>
              <w:lastRenderedPageBreak/>
              <w:t>бюджетных организациях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lastRenderedPageBreak/>
              <w:t>человек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47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47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47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47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47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lastRenderedPageBreak/>
              <w:t>занятых</w:t>
            </w:r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 xml:space="preserve"> в малом  бизнесе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88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88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88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88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    88   </w:t>
            </w:r>
          </w:p>
        </w:tc>
      </w:tr>
      <w:tr w:rsidR="00936354" w:rsidRPr="00B94FF7" w:rsidTr="00B94FF7">
        <w:trPr>
          <w:trHeight w:val="134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человек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936354" w:rsidRPr="00B94FF7" w:rsidTr="00B94FF7">
        <w:trPr>
          <w:trHeight w:val="90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3.Среднесписочная численность  работников организаций - всего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тыс. человек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0,135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0,135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0,135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0,135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0,135</w:t>
            </w:r>
          </w:p>
        </w:tc>
      </w:tr>
      <w:tr w:rsidR="00936354" w:rsidRPr="00B94FF7" w:rsidTr="00B94FF7">
        <w:trPr>
          <w:trHeight w:val="68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4.Фонд  начисленной </w:t>
            </w:r>
            <w:proofErr w:type="spellStart"/>
            <w:proofErr w:type="gramStart"/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>заработ-ной</w:t>
            </w:r>
            <w:proofErr w:type="spellEnd"/>
            <w:proofErr w:type="gramEnd"/>
            <w:r w:rsidRPr="00B94FF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платы организаций - всего  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млн. рублей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40,91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43,89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46,92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50,44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54,27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91,0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107,3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106,9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107,5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107,6   </w:t>
            </w:r>
          </w:p>
        </w:tc>
      </w:tr>
      <w:tr w:rsidR="00936354" w:rsidRPr="00B94FF7" w:rsidTr="00B94FF7">
        <w:trPr>
          <w:trHeight w:val="94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4.1.Среднемесячная  </w:t>
            </w:r>
            <w:proofErr w:type="spellStart"/>
            <w:proofErr w:type="gramStart"/>
            <w:r w:rsidRPr="00B94FF7">
              <w:rPr>
                <w:rFonts w:eastAsiaTheme="minorHAnsi"/>
                <w:color w:val="000000"/>
                <w:lang w:eastAsia="en-US"/>
              </w:rPr>
              <w:t>номиналь-ная</w:t>
            </w:r>
            <w:proofErr w:type="spellEnd"/>
            <w:proofErr w:type="gramEnd"/>
            <w:r w:rsidRPr="00B94FF7">
              <w:rPr>
                <w:rFonts w:eastAsiaTheme="minorHAnsi"/>
                <w:color w:val="000000"/>
                <w:lang w:eastAsia="en-US"/>
              </w:rPr>
              <w:t xml:space="preserve"> начисленная заработная плата одного работника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рублей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25 250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27 093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28 963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8578EC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</w:t>
            </w:r>
            <w:r w:rsidR="00936354" w:rsidRPr="00B94FF7">
              <w:rPr>
                <w:rFonts w:eastAsiaTheme="minorHAnsi"/>
                <w:color w:val="000000"/>
                <w:lang w:eastAsia="en-US"/>
              </w:rPr>
              <w:t xml:space="preserve">31 135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33 501   </w:t>
            </w:r>
          </w:p>
        </w:tc>
      </w:tr>
      <w:tr w:rsidR="00936354" w:rsidRPr="00B94FF7" w:rsidTr="00B94FF7">
        <w:trPr>
          <w:trHeight w:val="47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100,1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8578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107,3  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106,9   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8578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107,5   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354" w:rsidRPr="00B94FF7" w:rsidRDefault="00936354" w:rsidP="0093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94FF7">
              <w:rPr>
                <w:rFonts w:eastAsiaTheme="minorHAnsi"/>
                <w:color w:val="000000"/>
                <w:lang w:eastAsia="en-US"/>
              </w:rPr>
              <w:t xml:space="preserve">       107,6   </w:t>
            </w:r>
          </w:p>
        </w:tc>
      </w:tr>
    </w:tbl>
    <w:p w:rsidR="00936354" w:rsidRPr="00B94FF7" w:rsidRDefault="00936354" w:rsidP="003513BC"/>
    <w:sectPr w:rsidR="00936354" w:rsidRPr="00B94FF7" w:rsidSect="0035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3BC"/>
    <w:rsid w:val="001200A7"/>
    <w:rsid w:val="00291F71"/>
    <w:rsid w:val="002F5F68"/>
    <w:rsid w:val="00325858"/>
    <w:rsid w:val="00350A89"/>
    <w:rsid w:val="003513BC"/>
    <w:rsid w:val="003A3DC7"/>
    <w:rsid w:val="004E411C"/>
    <w:rsid w:val="005F612F"/>
    <w:rsid w:val="00656421"/>
    <w:rsid w:val="006A4576"/>
    <w:rsid w:val="008578EC"/>
    <w:rsid w:val="00864F35"/>
    <w:rsid w:val="00936354"/>
    <w:rsid w:val="00A633AC"/>
    <w:rsid w:val="00B94FF7"/>
    <w:rsid w:val="00CD098F"/>
    <w:rsid w:val="00F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F35"/>
    <w:pPr>
      <w:keepNext/>
      <w:ind w:left="1710" w:hanging="990"/>
      <w:outlineLvl w:val="0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13BC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3513BC"/>
    <w:pPr>
      <w:jc w:val="center"/>
    </w:pPr>
    <w:rPr>
      <w:b/>
      <w:bCs/>
      <w:sz w:val="44"/>
    </w:rPr>
  </w:style>
  <w:style w:type="character" w:customStyle="1" w:styleId="a5">
    <w:name w:val="Подзаголовок Знак"/>
    <w:basedOn w:val="a0"/>
    <w:link w:val="a4"/>
    <w:rsid w:val="003513B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6">
    <w:name w:val="caption"/>
    <w:basedOn w:val="a"/>
    <w:next w:val="a"/>
    <w:qFormat/>
    <w:rsid w:val="003513BC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64F3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B94FF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94F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2020-12-25T11:26:00Z</cp:lastPrinted>
  <dcterms:created xsi:type="dcterms:W3CDTF">2020-12-25T10:57:00Z</dcterms:created>
  <dcterms:modified xsi:type="dcterms:W3CDTF">2022-01-13T07:24:00Z</dcterms:modified>
</cp:coreProperties>
</file>