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69" w:rsidRDefault="00821969" w:rsidP="0082196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21969" w:rsidRDefault="00821969" w:rsidP="0082196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821969" w:rsidRDefault="00273DFD" w:rsidP="00821969">
      <w:pPr>
        <w:spacing w:after="0" w:line="240" w:lineRule="auto"/>
        <w:rPr>
          <w:b/>
          <w:sz w:val="14"/>
          <w:szCs w:val="28"/>
        </w:rPr>
      </w:pPr>
      <w:r w:rsidRPr="00273DF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36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57344852" r:id="rId5"/>
        </w:pict>
      </w:r>
    </w:p>
    <w:p w:rsidR="00821969" w:rsidRDefault="00821969" w:rsidP="0082196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ВОЛОКОНОВСКОГО СЕЛЬСКОГО ПОСЕЛЕНИЯ МУНИЦИПАЛЬНОГО РАЙОНА "ЧЕРНЯНСКИЙ РАЙОН" </w:t>
      </w:r>
    </w:p>
    <w:p w:rsidR="00821969" w:rsidRDefault="00821969" w:rsidP="0082196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21969" w:rsidRDefault="00821969" w:rsidP="00821969">
      <w:pPr>
        <w:spacing w:after="0" w:line="240" w:lineRule="auto"/>
      </w:pPr>
    </w:p>
    <w:p w:rsidR="00821969" w:rsidRPr="00855FDA" w:rsidRDefault="00821969" w:rsidP="00821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55F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5FD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21969" w:rsidRPr="00855FDA" w:rsidRDefault="00821969" w:rsidP="00821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FDA">
        <w:rPr>
          <w:rFonts w:ascii="Times New Roman" w:hAnsi="Times New Roman" w:cs="Times New Roman"/>
          <w:b/>
        </w:rPr>
        <w:t>с</w:t>
      </w:r>
      <w:proofErr w:type="gramStart"/>
      <w:r w:rsidRPr="00855FDA">
        <w:rPr>
          <w:rFonts w:ascii="Times New Roman" w:hAnsi="Times New Roman" w:cs="Times New Roman"/>
          <w:b/>
        </w:rPr>
        <w:t>.В</w:t>
      </w:r>
      <w:proofErr w:type="gramEnd"/>
      <w:r w:rsidRPr="00855FDA">
        <w:rPr>
          <w:rFonts w:ascii="Times New Roman" w:hAnsi="Times New Roman" w:cs="Times New Roman"/>
          <w:b/>
        </w:rPr>
        <w:t>олоконовка</w:t>
      </w:r>
    </w:p>
    <w:p w:rsidR="00821969" w:rsidRDefault="00821969" w:rsidP="00821969">
      <w:pPr>
        <w:shd w:val="clear" w:color="auto" w:fill="FFFFFF"/>
        <w:spacing w:after="0" w:line="240" w:lineRule="auto"/>
        <w:ind w:hanging="751"/>
        <w:jc w:val="center"/>
        <w:rPr>
          <w:b/>
          <w:sz w:val="28"/>
          <w:szCs w:val="28"/>
        </w:rPr>
      </w:pPr>
    </w:p>
    <w:p w:rsidR="00821969" w:rsidRPr="00855FDA" w:rsidRDefault="00855FDA" w:rsidP="00821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"24" июля</w:t>
      </w:r>
      <w:r w:rsidR="00821969" w:rsidRPr="0085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969" w:rsidRPr="00855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№ 27/67</w:t>
      </w:r>
    </w:p>
    <w:p w:rsidR="00821969" w:rsidRDefault="00821969" w:rsidP="00821969">
      <w:pPr>
        <w:spacing w:after="0" w:line="240" w:lineRule="auto"/>
        <w:rPr>
          <w:b/>
          <w:sz w:val="28"/>
          <w:szCs w:val="28"/>
        </w:rPr>
      </w:pPr>
    </w:p>
    <w:p w:rsidR="00821969" w:rsidRDefault="00821969" w:rsidP="0082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земского собрания </w:t>
      </w:r>
    </w:p>
    <w:p w:rsidR="00821969" w:rsidRDefault="00821969" w:rsidP="0082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сельского поселения  от 05.11.2015 г. №28/76 </w:t>
      </w:r>
    </w:p>
    <w:p w:rsidR="00821969" w:rsidRDefault="00821969" w:rsidP="0082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«О налоге на имущество физических лиц»</w:t>
      </w:r>
    </w:p>
    <w:p w:rsidR="00821969" w:rsidRDefault="00821969" w:rsidP="008219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1969" w:rsidRDefault="00821969" w:rsidP="008219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05.11. 2015 г. №28/76 «О налоге на имущество физических лиц» следующие изменения:</w:t>
      </w: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1.1  Пункт 3 изложить в следующей редакции: </w:t>
      </w: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 При исчислении налога на имущество физических лиц, размеры налоговых вычетов, предусмотренные пунктами 3 - 6.1. статьи 403 Налогового кодекса РФ действуют в полном объеме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821969" w:rsidRPr="00855FDA" w:rsidRDefault="00821969" w:rsidP="00855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районной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 сети </w:t>
      </w:r>
      <w:r w:rsidRPr="00855FDA">
        <w:rPr>
          <w:rFonts w:ascii="Times New Roman" w:eastAsia="Times New Roman" w:hAnsi="Times New Roman" w:cs="Times New Roman"/>
          <w:sz w:val="28"/>
          <w:szCs w:val="28"/>
        </w:rPr>
        <w:t>Интернет (</w:t>
      </w:r>
      <w:r w:rsidR="00855FDA" w:rsidRPr="00855FDA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855FDA" w:rsidRPr="00855FDA">
        <w:rPr>
          <w:rFonts w:ascii="Times New Roman" w:hAnsi="Times New Roman" w:cs="Times New Roman"/>
          <w:sz w:val="28"/>
        </w:rPr>
        <w:t>volchern.ru</w:t>
      </w:r>
      <w:r w:rsidR="00E42D82">
        <w:rPr>
          <w:rFonts w:ascii="Times New Roman" w:hAnsi="Times New Roman" w:cs="Times New Roman"/>
          <w:sz w:val="28"/>
        </w:rPr>
        <w:t>/</w:t>
      </w:r>
      <w:r w:rsidR="00855FDA" w:rsidRPr="00855FDA">
        <w:rPr>
          <w:rFonts w:ascii="Times New Roman" w:hAnsi="Times New Roman" w:cs="Times New Roman"/>
          <w:sz w:val="28"/>
        </w:rPr>
        <w:t>)</w:t>
      </w:r>
      <w:r w:rsidR="00E42D82">
        <w:rPr>
          <w:rFonts w:ascii="Times New Roman" w:hAnsi="Times New Roman" w:cs="Times New Roman"/>
          <w:sz w:val="28"/>
        </w:rPr>
        <w:t>.</w:t>
      </w: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с момента его официального опубликования. </w:t>
      </w:r>
    </w:p>
    <w:p w:rsidR="00821969" w:rsidRDefault="00821969" w:rsidP="0082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Жиленков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В.Л.).</w:t>
      </w:r>
    </w:p>
    <w:p w:rsidR="00821969" w:rsidRDefault="00821969" w:rsidP="008219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21969" w:rsidRDefault="00821969" w:rsidP="008219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21969" w:rsidRDefault="00821969" w:rsidP="008219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</w:t>
      </w:r>
    </w:p>
    <w:p w:rsidR="00821969" w:rsidRDefault="00821969" w:rsidP="008219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сельского поселения                                               </w:t>
      </w:r>
      <w:r w:rsidR="00855F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Н.В. Нечаева</w:t>
      </w:r>
    </w:p>
    <w:p w:rsidR="009947C5" w:rsidRDefault="009947C5"/>
    <w:sectPr w:rsidR="009947C5" w:rsidSect="00C5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69"/>
    <w:rsid w:val="00273DFD"/>
    <w:rsid w:val="0044302C"/>
    <w:rsid w:val="006F0773"/>
    <w:rsid w:val="00764A80"/>
    <w:rsid w:val="00821969"/>
    <w:rsid w:val="00855FDA"/>
    <w:rsid w:val="009947C5"/>
    <w:rsid w:val="00BB654F"/>
    <w:rsid w:val="00C54790"/>
    <w:rsid w:val="00E42D82"/>
    <w:rsid w:val="00ED4CD6"/>
    <w:rsid w:val="00F6141D"/>
    <w:rsid w:val="00F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82196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styleId="a5">
    <w:name w:val="Hyperlink"/>
    <w:basedOn w:val="a0"/>
    <w:uiPriority w:val="99"/>
    <w:unhideWhenUsed/>
    <w:rsid w:val="00855FD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5F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2020-07-27T05:47:00Z</cp:lastPrinted>
  <dcterms:created xsi:type="dcterms:W3CDTF">2020-07-16T13:34:00Z</dcterms:created>
  <dcterms:modified xsi:type="dcterms:W3CDTF">2020-07-27T05:48:00Z</dcterms:modified>
</cp:coreProperties>
</file>