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CE" w:rsidRPr="00C641CE" w:rsidRDefault="00C641CE" w:rsidP="00C641CE">
      <w:pPr>
        <w:shd w:val="clear" w:color="auto" w:fill="FFFFFF"/>
        <w:spacing w:before="192" w:after="216" w:line="240" w:lineRule="auto"/>
        <w:jc w:val="center"/>
        <w:rPr>
          <w:rFonts w:ascii="Arial" w:eastAsia="Times New Roman" w:hAnsi="Arial" w:cs="Arial"/>
          <w:color w:val="333333"/>
          <w:sz w:val="21"/>
          <w:szCs w:val="21"/>
          <w:lang w:eastAsia="ru-RU"/>
        </w:rPr>
      </w:pPr>
      <w:r w:rsidRPr="00C641CE">
        <w:rPr>
          <w:rFonts w:ascii="Arial" w:eastAsia="Times New Roman" w:hAnsi="Arial" w:cs="Arial"/>
          <w:b/>
          <w:bCs/>
          <w:color w:val="333333"/>
          <w:sz w:val="21"/>
          <w:szCs w:val="21"/>
          <w:lang w:eastAsia="ru-RU"/>
        </w:rPr>
        <w:t>РЕШЕНИЕ</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b/>
          <w:bCs/>
          <w:color w:val="333333"/>
          <w:sz w:val="21"/>
          <w:szCs w:val="21"/>
          <w:lang w:eastAsia="ru-RU"/>
        </w:rPr>
        <w:t>17 апреля 2017 года №45/126</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b/>
          <w:bCs/>
          <w:i/>
          <w:iCs/>
          <w:color w:val="333333"/>
          <w:sz w:val="21"/>
          <w:szCs w:val="21"/>
          <w:lang w:eastAsia="ru-RU"/>
        </w:rPr>
        <w:t>Об утверждении Порядка</w:t>
      </w:r>
      <w:r w:rsidRPr="00C641CE">
        <w:rPr>
          <w:rFonts w:ascii="Arial" w:eastAsia="Times New Roman" w:hAnsi="Arial" w:cs="Arial"/>
          <w:b/>
          <w:bCs/>
          <w:i/>
          <w:iCs/>
          <w:color w:val="333333"/>
          <w:sz w:val="21"/>
          <w:szCs w:val="21"/>
          <w:lang w:eastAsia="ru-RU"/>
        </w:rPr>
        <w:br/>
        <w:t>обжалования муниципальных</w:t>
      </w:r>
      <w:r w:rsidRPr="00C641CE">
        <w:rPr>
          <w:rFonts w:ascii="Arial" w:eastAsia="Times New Roman" w:hAnsi="Arial" w:cs="Arial"/>
          <w:b/>
          <w:bCs/>
          <w:i/>
          <w:iCs/>
          <w:color w:val="333333"/>
          <w:sz w:val="21"/>
          <w:szCs w:val="21"/>
          <w:lang w:eastAsia="ru-RU"/>
        </w:rPr>
        <w:br/>
        <w:t>нормативно-правовых актов</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gramStart"/>
      <w:r w:rsidRPr="00C641CE">
        <w:rPr>
          <w:rFonts w:ascii="Arial" w:eastAsia="Times New Roman" w:hAnsi="Arial" w:cs="Arial"/>
          <w:color w:val="333333"/>
          <w:sz w:val="21"/>
          <w:szCs w:val="21"/>
          <w:lang w:eastAsia="ru-RU"/>
        </w:rPr>
        <w:t>В соответствии с  Конституцией Российской Федерации, Федеральным законом от 06.10.2003 г. №131-ФЗ «Об общих принципах организации местного самоуправления в РФ», Федеральным законом от  27.04.1993 г. №4866 «Об обжалова</w:t>
      </w:r>
      <w:bookmarkStart w:id="0" w:name="_GoBack"/>
      <w:bookmarkEnd w:id="0"/>
      <w:r w:rsidRPr="00C641CE">
        <w:rPr>
          <w:rFonts w:ascii="Arial" w:eastAsia="Times New Roman" w:hAnsi="Arial" w:cs="Arial"/>
          <w:color w:val="333333"/>
          <w:sz w:val="21"/>
          <w:szCs w:val="21"/>
          <w:lang w:eastAsia="ru-RU"/>
        </w:rPr>
        <w:t xml:space="preserve">нии в суде действий и решений, нарушающих права и свободы граждан», Уставом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земское собрание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муниципального района «</w:t>
      </w:r>
      <w:proofErr w:type="spellStart"/>
      <w:r w:rsidRPr="00C641CE">
        <w:rPr>
          <w:rFonts w:ascii="Arial" w:eastAsia="Times New Roman" w:hAnsi="Arial" w:cs="Arial"/>
          <w:color w:val="333333"/>
          <w:sz w:val="21"/>
          <w:szCs w:val="21"/>
          <w:lang w:eastAsia="ru-RU"/>
        </w:rPr>
        <w:t>Чернянский</w:t>
      </w:r>
      <w:proofErr w:type="spellEnd"/>
      <w:r w:rsidRPr="00C641CE">
        <w:rPr>
          <w:rFonts w:ascii="Arial" w:eastAsia="Times New Roman" w:hAnsi="Arial" w:cs="Arial"/>
          <w:color w:val="333333"/>
          <w:sz w:val="21"/>
          <w:szCs w:val="21"/>
          <w:lang w:eastAsia="ru-RU"/>
        </w:rPr>
        <w:t xml:space="preserve"> район» Белгородской области решило:</w:t>
      </w:r>
      <w:proofErr w:type="gramEnd"/>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1. Утвердить Порядок обжалования муниципальных нормативно-правовых актов.</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2. </w:t>
      </w:r>
      <w:proofErr w:type="gramStart"/>
      <w:r w:rsidRPr="00C641CE">
        <w:rPr>
          <w:rFonts w:ascii="Arial" w:eastAsia="Times New Roman" w:hAnsi="Arial" w:cs="Arial"/>
          <w:color w:val="333333"/>
          <w:sz w:val="21"/>
          <w:szCs w:val="21"/>
          <w:lang w:eastAsia="ru-RU"/>
        </w:rPr>
        <w:t>Разместить</w:t>
      </w:r>
      <w:proofErr w:type="gramEnd"/>
      <w:r w:rsidRPr="00C641CE">
        <w:rPr>
          <w:rFonts w:ascii="Arial" w:eastAsia="Times New Roman" w:hAnsi="Arial" w:cs="Arial"/>
          <w:color w:val="333333"/>
          <w:sz w:val="21"/>
          <w:szCs w:val="21"/>
          <w:lang w:eastAsia="ru-RU"/>
        </w:rPr>
        <w:t xml:space="preserve"> настоящее решение на официальном сайте органов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w:t>
      </w:r>
      <w:proofErr w:type="spellStart"/>
      <w:r w:rsidRPr="00C641CE">
        <w:rPr>
          <w:rFonts w:ascii="Arial" w:eastAsia="Times New Roman" w:hAnsi="Arial" w:cs="Arial"/>
          <w:color w:val="333333"/>
          <w:sz w:val="21"/>
          <w:szCs w:val="21"/>
          <w:lang w:eastAsia="ru-RU"/>
        </w:rPr>
        <w:t>Чернянского</w:t>
      </w:r>
      <w:proofErr w:type="spellEnd"/>
      <w:r w:rsidRPr="00C641CE">
        <w:rPr>
          <w:rFonts w:ascii="Arial" w:eastAsia="Times New Roman" w:hAnsi="Arial" w:cs="Arial"/>
          <w:color w:val="333333"/>
          <w:sz w:val="21"/>
          <w:szCs w:val="21"/>
          <w:lang w:eastAsia="ru-RU"/>
        </w:rPr>
        <w:t xml:space="preserve"> района в сети Интернет (адрес сайта: http://volchern.ru).</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3. </w:t>
      </w:r>
      <w:proofErr w:type="gramStart"/>
      <w:r w:rsidRPr="00C641CE">
        <w:rPr>
          <w:rFonts w:ascii="Arial" w:eastAsia="Times New Roman" w:hAnsi="Arial" w:cs="Arial"/>
          <w:color w:val="333333"/>
          <w:sz w:val="21"/>
          <w:szCs w:val="21"/>
          <w:lang w:eastAsia="ru-RU"/>
        </w:rPr>
        <w:t>Контроль за</w:t>
      </w:r>
      <w:proofErr w:type="gramEnd"/>
      <w:r w:rsidRPr="00C641CE">
        <w:rPr>
          <w:rFonts w:ascii="Arial" w:eastAsia="Times New Roman" w:hAnsi="Arial" w:cs="Arial"/>
          <w:color w:val="333333"/>
          <w:sz w:val="21"/>
          <w:szCs w:val="21"/>
          <w:lang w:eastAsia="ru-RU"/>
        </w:rPr>
        <w:t xml:space="preserve"> исполнением настоящего решения оставляю за собой.</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Глава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Н.В. Нечаева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Утвержден</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решением земского собрания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от 17 апреля 2017 года №45/125</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Порядок обжалования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муниципальных нормативн</w:t>
      </w:r>
      <w:proofErr w:type="gramStart"/>
      <w:r w:rsidRPr="00C641CE">
        <w:rPr>
          <w:rFonts w:ascii="Arial" w:eastAsia="Times New Roman" w:hAnsi="Arial" w:cs="Arial"/>
          <w:color w:val="333333"/>
          <w:sz w:val="21"/>
          <w:szCs w:val="21"/>
          <w:lang w:eastAsia="ru-RU"/>
        </w:rPr>
        <w:t>о-</w:t>
      </w:r>
      <w:proofErr w:type="gramEnd"/>
      <w:r w:rsidRPr="00C641CE">
        <w:rPr>
          <w:rFonts w:ascii="Arial" w:eastAsia="Times New Roman" w:hAnsi="Arial" w:cs="Arial"/>
          <w:color w:val="333333"/>
          <w:sz w:val="21"/>
          <w:szCs w:val="21"/>
          <w:lang w:eastAsia="ru-RU"/>
        </w:rPr>
        <w:t xml:space="preserve"> правовых актов</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gramStart"/>
      <w:r w:rsidRPr="00C641CE">
        <w:rPr>
          <w:rFonts w:ascii="Arial" w:eastAsia="Times New Roman" w:hAnsi="Arial" w:cs="Arial"/>
          <w:color w:val="333333"/>
          <w:sz w:val="21"/>
          <w:szCs w:val="21"/>
          <w:lang w:eastAsia="ru-RU"/>
        </w:rPr>
        <w:t>принятых</w:t>
      </w:r>
      <w:proofErr w:type="gramEnd"/>
      <w:r w:rsidRPr="00C641CE">
        <w:rPr>
          <w:rFonts w:ascii="Arial" w:eastAsia="Times New Roman" w:hAnsi="Arial" w:cs="Arial"/>
          <w:color w:val="333333"/>
          <w:sz w:val="21"/>
          <w:szCs w:val="21"/>
          <w:lang w:eastAsia="ru-RU"/>
        </w:rPr>
        <w:t xml:space="preserve"> органами местного самоуправления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1. Общие положения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По вопросам местного значения населением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непосредственно и (или) органами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и должностными лицами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принимаются муниципальные правовые акты</w:t>
      </w:r>
      <w:proofErr w:type="gramStart"/>
      <w:r w:rsidRPr="00C641CE">
        <w:rPr>
          <w:rFonts w:ascii="Arial" w:eastAsia="Times New Roman" w:hAnsi="Arial" w:cs="Arial"/>
          <w:color w:val="333333"/>
          <w:sz w:val="21"/>
          <w:szCs w:val="21"/>
          <w:lang w:eastAsia="ru-RU"/>
        </w:rPr>
        <w:t>.</w:t>
      </w:r>
      <w:proofErr w:type="gramEnd"/>
      <w:r w:rsidRPr="00C641CE">
        <w:rPr>
          <w:rFonts w:ascii="Arial" w:eastAsia="Times New Roman" w:hAnsi="Arial" w:cs="Arial"/>
          <w:color w:val="333333"/>
          <w:sz w:val="21"/>
          <w:szCs w:val="21"/>
          <w:lang w:eastAsia="ru-RU"/>
        </w:rPr>
        <w:t xml:space="preserve"> (</w:t>
      </w:r>
      <w:proofErr w:type="gramStart"/>
      <w:r w:rsidRPr="00C641CE">
        <w:rPr>
          <w:rFonts w:ascii="Arial" w:eastAsia="Times New Roman" w:hAnsi="Arial" w:cs="Arial"/>
          <w:color w:val="333333"/>
          <w:sz w:val="21"/>
          <w:szCs w:val="21"/>
          <w:lang w:eastAsia="ru-RU"/>
        </w:rPr>
        <w:t>с</w:t>
      </w:r>
      <w:proofErr w:type="gramEnd"/>
      <w:r w:rsidRPr="00C641CE">
        <w:rPr>
          <w:rFonts w:ascii="Arial" w:eastAsia="Times New Roman" w:hAnsi="Arial" w:cs="Arial"/>
          <w:color w:val="333333"/>
          <w:sz w:val="21"/>
          <w:szCs w:val="21"/>
          <w:lang w:eastAsia="ru-RU"/>
        </w:rPr>
        <w:t>т.7 Федерального закона от 06.10.2003 № 131-ФЗ (в редакции от 07.05.2009) "Об общих принципах организации местного самоуправления в РФ")</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систему муниципальных правовых актов входят: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1) Устав муниципального образования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roofErr w:type="gramStart"/>
      <w:r w:rsidRPr="00C641CE">
        <w:rPr>
          <w:rFonts w:ascii="Arial" w:eastAsia="Times New Roman" w:hAnsi="Arial" w:cs="Arial"/>
          <w:color w:val="333333"/>
          <w:sz w:val="21"/>
          <w:szCs w:val="21"/>
          <w:lang w:eastAsia="ru-RU"/>
        </w:rPr>
        <w:t xml:space="preserve"> ,</w:t>
      </w:r>
      <w:proofErr w:type="gramEnd"/>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2) Правовые акты, принятые на местном референдуме (сходе граждан);</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3) Нормативные и иные правовые акты представительного органа муниципального образования – решения земского собрания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lastRenderedPageBreak/>
        <w:t xml:space="preserve">4) Постановления, распоряжения главы муниципального образования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5) Постановления и распоряжения администрации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правовые акты иных органов местного самоуправления и должностных лиц поселения, предусмотренные Уставом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1.1. Муниципальный правовой ак</w:t>
      </w:r>
      <w:proofErr w:type="gramStart"/>
      <w:r w:rsidRPr="00C641CE">
        <w:rPr>
          <w:rFonts w:ascii="Arial" w:eastAsia="Times New Roman" w:hAnsi="Arial" w:cs="Arial"/>
          <w:color w:val="333333"/>
          <w:sz w:val="21"/>
          <w:szCs w:val="21"/>
          <w:lang w:eastAsia="ru-RU"/>
        </w:rPr>
        <w:t>т-</w:t>
      </w:r>
      <w:proofErr w:type="gramEnd"/>
      <w:r w:rsidRPr="00C641CE">
        <w:rPr>
          <w:rFonts w:ascii="Arial" w:eastAsia="Times New Roman" w:hAnsi="Arial" w:cs="Arial"/>
          <w:color w:val="333333"/>
          <w:sz w:val="21"/>
          <w:szCs w:val="21"/>
          <w:lang w:eastAsia="ru-RU"/>
        </w:rPr>
        <w:t xml:space="preserve"> решение по вопросам местного значения или осуществления отдельных государственных полномочий, переданных органам местного самоуправления федеральными законами и законами РФ, принятые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Муниципальные правовые акты, принятые органами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не должны противоречить Конституции РФ, федеральным конституционным законам, другим федеральным законам и иным нормативным правовым актам РФ, законам, иным нормативным актам субъектов РФ, а также Уставу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1.2. Нормативно-правовой акт - это изданный в установленном порядке акт уполномоченного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нормативно-правовым актом.</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Иными словами, перечисленные акты объединяют следующие черты:</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они изданы государственными или муниципальными органами или должностными лицами;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содержат в себе нормы права (правила поведения);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распространяются на неопределенный круг лиц;</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gramStart"/>
      <w:r w:rsidRPr="00C641CE">
        <w:rPr>
          <w:rFonts w:ascii="Arial" w:eastAsia="Times New Roman" w:hAnsi="Arial" w:cs="Arial"/>
          <w:color w:val="333333"/>
          <w:sz w:val="21"/>
          <w:szCs w:val="21"/>
          <w:lang w:eastAsia="ru-RU"/>
        </w:rPr>
        <w:t>рассчитаны</w:t>
      </w:r>
      <w:proofErr w:type="gramEnd"/>
      <w:r w:rsidRPr="00C641CE">
        <w:rPr>
          <w:rFonts w:ascii="Arial" w:eastAsia="Times New Roman" w:hAnsi="Arial" w:cs="Arial"/>
          <w:color w:val="333333"/>
          <w:sz w:val="21"/>
          <w:szCs w:val="21"/>
          <w:lang w:eastAsia="ru-RU"/>
        </w:rPr>
        <w:t xml:space="preserve"> на многократное применение.</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Законодательством РФ предусмотрены судебный и досудебный порядок рассмотрения граждан, организаций об оспаривании решения, действия (бездействия) органов местного самоуправления. Следовательно, заявителю принадлежит право выбора порядка административной, судебной защиты прав и свобод.</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Право на обращение в суд общей юрисдикции с требованием признать нормативный акт недействительным закреплено в следующих нормативных актах:</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соответствии с </w:t>
      </w:r>
      <w:hyperlink r:id="rId5" w:tgtFrame="_blank" w:history="1">
        <w:r w:rsidRPr="00C641CE">
          <w:rPr>
            <w:rFonts w:ascii="Arial" w:eastAsia="Times New Roman" w:hAnsi="Arial" w:cs="Arial"/>
            <w:color w:val="003F5F"/>
            <w:sz w:val="21"/>
            <w:szCs w:val="21"/>
            <w:u w:val="single"/>
            <w:lang w:eastAsia="ru-RU"/>
          </w:rPr>
          <w:t>ч. 1 ст. 46 Конституции РФ</w:t>
        </w:r>
      </w:hyperlink>
      <w:r w:rsidRPr="00C641CE">
        <w:rPr>
          <w:rFonts w:ascii="Arial" w:eastAsia="Times New Roman" w:hAnsi="Arial" w:cs="Arial"/>
          <w:color w:val="333333"/>
          <w:sz w:val="21"/>
          <w:szCs w:val="21"/>
          <w:lang w:eastAsia="ru-RU"/>
        </w:rPr>
        <w:t> каждому гражданину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 </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gramStart"/>
      <w:r w:rsidRPr="00C641CE">
        <w:rPr>
          <w:rFonts w:ascii="Arial" w:eastAsia="Times New Roman" w:hAnsi="Arial" w:cs="Arial"/>
          <w:color w:val="333333"/>
          <w:sz w:val="21"/>
          <w:szCs w:val="21"/>
          <w:lang w:eastAsia="ru-RU"/>
        </w:rPr>
        <w:t>В соответствии со </w:t>
      </w:r>
      <w:hyperlink r:id="rId6" w:tgtFrame="_blank" w:history="1">
        <w:r w:rsidRPr="00C641CE">
          <w:rPr>
            <w:rFonts w:ascii="Arial" w:eastAsia="Times New Roman" w:hAnsi="Arial" w:cs="Arial"/>
            <w:color w:val="003F5F"/>
            <w:sz w:val="21"/>
            <w:szCs w:val="21"/>
            <w:u w:val="single"/>
            <w:lang w:eastAsia="ru-RU"/>
          </w:rPr>
          <w:t>ст.12, 13 ГК РФ </w:t>
        </w:r>
      </w:hyperlink>
      <w:r w:rsidRPr="00C641CE">
        <w:rPr>
          <w:rFonts w:ascii="Arial" w:eastAsia="Times New Roman" w:hAnsi="Arial" w:cs="Arial"/>
          <w:color w:val="333333"/>
          <w:sz w:val="21"/>
          <w:szCs w:val="21"/>
          <w:lang w:eastAsia="ru-RU"/>
        </w:rPr>
        <w:t xml:space="preserve">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w:t>
      </w:r>
      <w:r w:rsidRPr="00C641CE">
        <w:rPr>
          <w:rFonts w:ascii="Arial" w:eastAsia="Times New Roman" w:hAnsi="Arial" w:cs="Arial"/>
          <w:color w:val="333333"/>
          <w:sz w:val="21"/>
          <w:szCs w:val="21"/>
          <w:lang w:eastAsia="ru-RU"/>
        </w:rPr>
        <w:lastRenderedPageBreak/>
        <w:t>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 </w:t>
      </w:r>
      <w:proofErr w:type="gramEnd"/>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2. Отмена муниципальных правовых актов и приостановление их действия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соответствии со статьей 48 Федерального закона от 06.10.2003 № 131-Ф</w:t>
      </w:r>
      <w:proofErr w:type="gramStart"/>
      <w:r w:rsidRPr="00C641CE">
        <w:rPr>
          <w:rFonts w:ascii="Arial" w:eastAsia="Times New Roman" w:hAnsi="Arial" w:cs="Arial"/>
          <w:color w:val="333333"/>
          <w:sz w:val="21"/>
          <w:szCs w:val="21"/>
          <w:lang w:eastAsia="ru-RU"/>
        </w:rPr>
        <w:t>З(</w:t>
      </w:r>
      <w:proofErr w:type="spellStart"/>
      <w:proofErr w:type="gramEnd"/>
      <w:r w:rsidRPr="00C641CE">
        <w:rPr>
          <w:rFonts w:ascii="Arial" w:eastAsia="Times New Roman" w:hAnsi="Arial" w:cs="Arial"/>
          <w:color w:val="333333"/>
          <w:sz w:val="21"/>
          <w:szCs w:val="21"/>
          <w:lang w:eastAsia="ru-RU"/>
        </w:rPr>
        <w:t>ред.от</w:t>
      </w:r>
      <w:proofErr w:type="spellEnd"/>
      <w:r w:rsidRPr="00C641CE">
        <w:rPr>
          <w:rFonts w:ascii="Arial" w:eastAsia="Times New Roman" w:hAnsi="Arial" w:cs="Arial"/>
          <w:color w:val="333333"/>
          <w:sz w:val="21"/>
          <w:szCs w:val="21"/>
          <w:lang w:eastAsia="ru-RU"/>
        </w:rPr>
        <w:t xml:space="preserve"> 07.05.2009) «Об общих принципах организации местного самоуправления в РФ»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hyperlink r:id="rId7" w:tgtFrame="_blank" w:history="1">
        <w:proofErr w:type="gramStart"/>
        <w:r w:rsidRPr="00C641CE">
          <w:rPr>
            <w:rFonts w:ascii="Arial" w:eastAsia="Times New Roman" w:hAnsi="Arial" w:cs="Arial"/>
            <w:color w:val="003F5F"/>
            <w:sz w:val="21"/>
            <w:szCs w:val="21"/>
            <w:u w:val="single"/>
            <w:lang w:eastAsia="ru-RU"/>
          </w:rPr>
          <w:t>Статьей 1 Закона РФ от 27 апреля 1993 года N 4866-I "Об обжаловании в суд действий и решений, нарушающих права и свободы граждан"</w:t>
        </w:r>
      </w:hyperlink>
      <w:r w:rsidRPr="00C641CE">
        <w:rPr>
          <w:rFonts w:ascii="Arial" w:eastAsia="Times New Roman" w:hAnsi="Arial" w:cs="Arial"/>
          <w:color w:val="333333"/>
          <w:sz w:val="21"/>
          <w:szCs w:val="21"/>
          <w:lang w:eastAsia="ru-RU"/>
        </w:rPr>
        <w:t>; также установлено, что каждый гражданин имеет право обратиться с жалобой в суд,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служащих нарушены его права и свободы.</w:t>
      </w:r>
      <w:proofErr w:type="gramEnd"/>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Принимая во внимание, что задачами прокуратуры является надзор за исполнением органами местного самоуправления, их должностными лицами законов, а также надзор за соблюдением ими прав и свобод человека и гражданина, заинтересованное лицо вправе обратиться в </w:t>
      </w:r>
      <w:proofErr w:type="spellStart"/>
      <w:r w:rsidRPr="00C641CE">
        <w:rPr>
          <w:rFonts w:ascii="Arial" w:eastAsia="Times New Roman" w:hAnsi="Arial" w:cs="Arial"/>
          <w:color w:val="333333"/>
          <w:sz w:val="21"/>
          <w:szCs w:val="21"/>
          <w:lang w:eastAsia="ru-RU"/>
        </w:rPr>
        <w:t>Чернянскую</w:t>
      </w:r>
      <w:proofErr w:type="spellEnd"/>
      <w:r w:rsidRPr="00C641CE">
        <w:rPr>
          <w:rFonts w:ascii="Arial" w:eastAsia="Times New Roman" w:hAnsi="Arial" w:cs="Arial"/>
          <w:color w:val="333333"/>
          <w:sz w:val="21"/>
          <w:szCs w:val="21"/>
          <w:lang w:eastAsia="ru-RU"/>
        </w:rPr>
        <w:t xml:space="preserve"> районную прокуратуру с соответствующим заявлением. Если гражданин по возрасту, состоянию здоровья, недееспособности и другим уважительным причинам не имеет возможности самостоятельно обратиться в суд, прокурор вправе обратиться в суд с заявлением об оспаривании муниципальных правовых актов, либо принять иные меры прокурорского реагирования (принести протест, представление).</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3. Право обращения граждан, юридических лиц</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вышестоящий орган в порядке подчиненности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Гражданин, организация вправе обратиться в порядке подчиненности органов государственной власти, должностных лиц, с жалобой или заявлением, если считает, что принятый нормативно-правовой акт, изданный органами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нарушает его права и свободы.</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4. Обращение за обжалованием нормативного акта</w:t>
      </w:r>
    </w:p>
    <w:tbl>
      <w:tblPr>
        <w:tblW w:w="1013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6"/>
        <w:gridCol w:w="373"/>
        <w:gridCol w:w="3216"/>
        <w:gridCol w:w="373"/>
        <w:gridCol w:w="3175"/>
      </w:tblGrid>
      <w:tr w:rsidR="00C641CE" w:rsidRPr="00C641CE" w:rsidTr="00C641CE">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Для того</w:t>
            </w:r>
            <w:proofErr w:type="gramStart"/>
            <w:r w:rsidRPr="00C641CE">
              <w:rPr>
                <w:rFonts w:ascii="Arial" w:eastAsia="Times New Roman" w:hAnsi="Arial" w:cs="Arial"/>
                <w:color w:val="333333"/>
                <w:sz w:val="21"/>
                <w:szCs w:val="21"/>
                <w:lang w:eastAsia="ru-RU"/>
              </w:rPr>
              <w:t>,</w:t>
            </w:r>
            <w:proofErr w:type="gramEnd"/>
            <w:r w:rsidRPr="00C641CE">
              <w:rPr>
                <w:rFonts w:ascii="Arial" w:eastAsia="Times New Roman" w:hAnsi="Arial" w:cs="Arial"/>
                <w:color w:val="333333"/>
                <w:sz w:val="21"/>
                <w:szCs w:val="21"/>
                <w:lang w:eastAsia="ru-RU"/>
              </w:rPr>
              <w:t xml:space="preserve"> чтобы оспаривать нормативный правовой акт, необходимо, прежде всего, определить, в какой суд нужно обращаться. В России действует целая система судов, каждый из которых вправе признавать недействительными нормативные акты определенного вида.</w:t>
            </w:r>
          </w:p>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Право на обжалование нормативно-правовых актов</w:t>
            </w:r>
          </w:p>
        </w:tc>
      </w:tr>
      <w:tr w:rsidR="00C641CE" w:rsidRPr="00C641CE" w:rsidTr="00C641C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суд общей юрисдикции: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after="0"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арбитражный суд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after="0"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Конституционный суд</w:t>
            </w:r>
          </w:p>
        </w:tc>
      </w:tr>
      <w:tr w:rsidR="00C641CE" w:rsidRPr="00C641CE" w:rsidTr="00C641C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lastRenderedPageBreak/>
              <w:t>- Верховный суд РФ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after="0"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-Высший Арбитражный</w:t>
            </w:r>
          </w:p>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суд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r>
      <w:tr w:rsidR="00C641CE" w:rsidRPr="00C641CE" w:rsidTr="00C641C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Суд субъекта РФ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after="0"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-Федеральный Арбитражный</w:t>
            </w:r>
          </w:p>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суд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r>
      <w:tr w:rsidR="00C641CE" w:rsidRPr="00C641CE" w:rsidTr="00C641C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-Районный (городской) суд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after="0"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Арбитражный суд</w:t>
            </w:r>
          </w:p>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субъекта РФ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41CE" w:rsidRPr="00C641CE" w:rsidRDefault="00C641CE" w:rsidP="00C641CE">
            <w:pPr>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tc>
      </w:tr>
    </w:tbl>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5. Право на обращение в суд общей юрисдикции.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Гражданин, организация, считающие, что принятым и опубликованным в установленном порядке нормативным правовым актом, органа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Pr="00C641CE">
        <w:rPr>
          <w:rFonts w:ascii="Arial" w:eastAsia="Times New Roman" w:hAnsi="Arial" w:cs="Arial"/>
          <w:color w:val="333333"/>
          <w:sz w:val="21"/>
          <w:szCs w:val="21"/>
          <w:lang w:eastAsia="ru-RU"/>
        </w:rPr>
        <w:t>заявлением</w:t>
      </w:r>
      <w:proofErr w:type="gramEnd"/>
      <w:r w:rsidRPr="00C641CE">
        <w:rPr>
          <w:rFonts w:ascii="Arial" w:eastAsia="Times New Roman" w:hAnsi="Arial" w:cs="Arial"/>
          <w:color w:val="333333"/>
          <w:sz w:val="21"/>
          <w:szCs w:val="21"/>
          <w:lang w:eastAsia="ru-RU"/>
        </w:rPr>
        <w:t xml:space="preserve"> о признании этого акта противоречащим закону полностью или в части.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Подача заявления об оспаривании нормативно-правового акта в суд не приостанавливает действие оспариваемого нормативно-правового акта.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spellStart"/>
      <w:r w:rsidRPr="00C641CE">
        <w:rPr>
          <w:rFonts w:ascii="Arial" w:eastAsia="Times New Roman" w:hAnsi="Arial" w:cs="Arial"/>
          <w:color w:val="333333"/>
          <w:sz w:val="21"/>
          <w:szCs w:val="21"/>
          <w:lang w:eastAsia="ru-RU"/>
        </w:rPr>
        <w:t>Чернянский</w:t>
      </w:r>
      <w:proofErr w:type="spellEnd"/>
      <w:r w:rsidRPr="00C641CE">
        <w:rPr>
          <w:rFonts w:ascii="Arial" w:eastAsia="Times New Roman" w:hAnsi="Arial" w:cs="Arial"/>
          <w:color w:val="333333"/>
          <w:sz w:val="21"/>
          <w:szCs w:val="21"/>
          <w:lang w:eastAsia="ru-RU"/>
        </w:rPr>
        <w:t xml:space="preserve"> районный суд рассматривает дела об оспаривании нормативных актов органов местного самоуправления (постановлений главы муниципального образования, решений представительного органа местного самоуправления, постановлений администрации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Жалоба подается по месту нахождения органа, принявшего оспариваемый акт.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При этом необходимо иметь в виду, что частью 2 статьи 254 Гражданского процессуального кодекса Российской Федерации предусмотрена альтернативная подсудность для заявителей-граждан. Эти лица вправе по своему усмотрению подать заявление об оспаривании решений органа местного самоуправления, должностного лица органа местного самоуправления муниципального образования в суд по месту своего жительства.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Гражданин вправе обратиться в суд с заявлением в течение трёх месяцев со дня, когда ему стало известно о нарушении его прав и свобод.</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Пропуск трёхмесячного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Заявление об оспаривании нормативно-правового акта, или его части, изданного органами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должно соответствовать требованиям, предусмотренным статьей 131 Гражданского процессуального кодекса Российской Федерации, то есть исковое заявление должно быть подано в суд в письменной форме, в заявлении об оспаривании нормативно-правового акта или его части должны быть указаны:</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Содержание жалобы.</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lastRenderedPageBreak/>
        <w:t>В жалобе необходимо указать:</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1) наименование суда, в который подается жалоба;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2) наименование заявителя, его место жительства или, если заявителем является организация, ее место нахождения, а также наименование представителя и его адрес, если заявление подается представителем;</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3) наименование органа местного самоуправления, иного органа, должностного лица, принявшего оспариваемый нормативный правовой акт;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4) название, дату принятия, источник опубликования нормативного акта, который обжалуется. Если обжалуется не весь акт, а отдельная его статья или пункт, указать конкретные части, статьи и пункты.</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5) в чем заключается нарушение либо угроза нарушения прав, свобод или законных интересов заявителя и его требования;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6) обстоятельства, на которых истец основывает свои требования, и доказательства, подтверждающие эти обстоятельства;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7) перечень прилагаемых к заявлению документов.</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8) требование признать акт полностью или в части (указывается, в какой) недействительным.</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Заявление подписывается истцом или его представителем при наличии у него полномочий на подписание заявления и предъявление его в суд.</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Документы, прилагаемые к жалобе:</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копии в соответствии с количеством органов и должностных лиц, издавших акт, и третьих лиц;</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документ, подтверждающий уплату государственной пошлины;</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доверенность или иной документ, удостоверяющие полномочия представителя истца;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текст опубликованного нормативного правового акта;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случае</w:t>
      </w:r>
      <w:proofErr w:type="gramStart"/>
      <w:r w:rsidRPr="00C641CE">
        <w:rPr>
          <w:rFonts w:ascii="Arial" w:eastAsia="Times New Roman" w:hAnsi="Arial" w:cs="Arial"/>
          <w:color w:val="333333"/>
          <w:sz w:val="21"/>
          <w:szCs w:val="21"/>
          <w:lang w:eastAsia="ru-RU"/>
        </w:rPr>
        <w:t>,</w:t>
      </w:r>
      <w:proofErr w:type="gramEnd"/>
      <w:r w:rsidRPr="00C641CE">
        <w:rPr>
          <w:rFonts w:ascii="Arial" w:eastAsia="Times New Roman" w:hAnsi="Arial" w:cs="Arial"/>
          <w:color w:val="333333"/>
          <w:sz w:val="21"/>
          <w:szCs w:val="21"/>
          <w:lang w:eastAsia="ru-RU"/>
        </w:rPr>
        <w:t xml:space="preserve"> если судом уже вынесено и вступило в законную силу решение о проверке законности данного акта или данной нормы по указанным в жалобе основаниям, судья отказывает в принятии заявления.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Отказ лица, обратившегося в суд, от своего требования не влечет за собой прекращение производства по делу. Это означает, что суд будет проверять законность нормативного правового акта, даже если заявитель откажется от своих требований. Это обусловлено важностью судебного </w:t>
      </w:r>
      <w:proofErr w:type="gramStart"/>
      <w:r w:rsidRPr="00C641CE">
        <w:rPr>
          <w:rFonts w:ascii="Arial" w:eastAsia="Times New Roman" w:hAnsi="Arial" w:cs="Arial"/>
          <w:color w:val="333333"/>
          <w:sz w:val="21"/>
          <w:szCs w:val="21"/>
          <w:lang w:eastAsia="ru-RU"/>
        </w:rPr>
        <w:t>контроля за</w:t>
      </w:r>
      <w:proofErr w:type="gramEnd"/>
      <w:r w:rsidRPr="00C641CE">
        <w:rPr>
          <w:rFonts w:ascii="Arial" w:eastAsia="Times New Roman" w:hAnsi="Arial" w:cs="Arial"/>
          <w:color w:val="333333"/>
          <w:sz w:val="21"/>
          <w:szCs w:val="21"/>
          <w:lang w:eastAsia="ru-RU"/>
        </w:rPr>
        <w:t xml:space="preserve"> нормативными актами и тем, что решение суда будет касаться неопределенного круга лиц.</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Последствия рассмотрения жалобы: суд, признав, что оспариваемый нормативный правовой акт, изданный органами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Установив, что </w:t>
      </w:r>
      <w:proofErr w:type="gramStart"/>
      <w:r w:rsidRPr="00C641CE">
        <w:rPr>
          <w:rFonts w:ascii="Arial" w:eastAsia="Times New Roman" w:hAnsi="Arial" w:cs="Arial"/>
          <w:color w:val="333333"/>
          <w:sz w:val="21"/>
          <w:szCs w:val="21"/>
          <w:lang w:eastAsia="ru-RU"/>
        </w:rPr>
        <w:t xml:space="preserve">оспариваемый нормативный правовой акт, изданный органами местного самоуправления </w:t>
      </w:r>
      <w:proofErr w:type="spellStart"/>
      <w:r w:rsidRPr="00C641CE">
        <w:rPr>
          <w:rFonts w:ascii="Arial" w:eastAsia="Times New Roman" w:hAnsi="Arial" w:cs="Arial"/>
          <w:color w:val="333333"/>
          <w:sz w:val="21"/>
          <w:szCs w:val="21"/>
          <w:lang w:eastAsia="ru-RU"/>
        </w:rPr>
        <w:t>Волоконовского</w:t>
      </w:r>
      <w:proofErr w:type="spellEnd"/>
      <w:r w:rsidRPr="00C641CE">
        <w:rPr>
          <w:rFonts w:ascii="Arial" w:eastAsia="Times New Roman" w:hAnsi="Arial" w:cs="Arial"/>
          <w:color w:val="333333"/>
          <w:sz w:val="21"/>
          <w:szCs w:val="21"/>
          <w:lang w:eastAsia="ru-RU"/>
        </w:rPr>
        <w:t xml:space="preserve"> сельского поселения или его часть противоречит</w:t>
      </w:r>
      <w:proofErr w:type="gramEnd"/>
      <w:r w:rsidRPr="00C641CE">
        <w:rPr>
          <w:rFonts w:ascii="Arial" w:eastAsia="Times New Roman" w:hAnsi="Arial" w:cs="Arial"/>
          <w:color w:val="333333"/>
          <w:sz w:val="21"/>
          <w:szCs w:val="21"/>
          <w:lang w:eastAsia="ru-RU"/>
        </w:rPr>
        <w:t xml:space="preserve"> федеральному закону либо другому нормативному правовому акту, имеющим большую </w:t>
      </w:r>
      <w:r w:rsidRPr="00C641CE">
        <w:rPr>
          <w:rFonts w:ascii="Arial" w:eastAsia="Times New Roman" w:hAnsi="Arial" w:cs="Arial"/>
          <w:color w:val="333333"/>
          <w:sz w:val="21"/>
          <w:szCs w:val="21"/>
          <w:lang w:eastAsia="ru-RU"/>
        </w:rPr>
        <w:lastRenderedPageBreak/>
        <w:t>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gramStart"/>
      <w:r w:rsidRPr="00C641CE">
        <w:rPr>
          <w:rFonts w:ascii="Arial" w:eastAsia="Times New Roman" w:hAnsi="Arial" w:cs="Arial"/>
          <w:color w:val="333333"/>
          <w:sz w:val="21"/>
          <w:szCs w:val="21"/>
          <w:lang w:eastAsia="ru-RU"/>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C641CE">
        <w:rPr>
          <w:rFonts w:ascii="Arial" w:eastAsia="Times New Roman" w:hAnsi="Arial" w:cs="Arial"/>
          <w:color w:val="333333"/>
          <w:sz w:val="21"/>
          <w:szCs w:val="21"/>
          <w:lang w:eastAsia="ru-RU"/>
        </w:rPr>
        <w:t>,</w:t>
      </w:r>
      <w:proofErr w:type="gramEnd"/>
      <w:r w:rsidRPr="00C641CE">
        <w:rPr>
          <w:rFonts w:ascii="Arial" w:eastAsia="Times New Roman" w:hAnsi="Arial" w:cs="Arial"/>
          <w:color w:val="333333"/>
          <w:sz w:val="21"/>
          <w:szCs w:val="21"/>
          <w:lang w:eastAsia="ru-RU"/>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местного самоуправления или должностного лица.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Решение суда о признании нормативного правового акта недействующим не может быть преодолено повторным принятием такого же акта.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5. Право на обращение в арбитражный суд.</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Арбитражные суды рассматривают дела по заявлениям граждан, юридических лиц в случае нарушения их прав и законных интересов в сфере предпринимательской и иной экономической деятельности, незаконного возложения на них каких-либо обязанностей или создание иных препятствий для осуществления предпринимательской и иной экономической деятельности.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настоящее время в статье 29 Арбитражного процессуального кодекса РФ от 24.07.2002 закреплено, что арбитражные суды рассматривают в порядке административного судопроизводства дела об оспаривании нормативных правовых актов, затрагивающих права и законные интересы заявителя в сфере предпринимательской деятельности и иной экономической деятельности (т.е. деятельности, направленной на систематическое извлечение прибыли).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Все остальные нормативные акты в сфере предпринимательской или иной экономической деятельности рассматривает Федеральный арбитражный суд субъекта.</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gramStart"/>
      <w:r w:rsidRPr="00C641CE">
        <w:rPr>
          <w:rFonts w:ascii="Arial" w:eastAsia="Times New Roman" w:hAnsi="Arial" w:cs="Arial"/>
          <w:color w:val="333333"/>
          <w:sz w:val="21"/>
          <w:szCs w:val="21"/>
          <w:lang w:eastAsia="ru-RU"/>
        </w:rPr>
        <w:t>Право на обращение с заявлением о признании недействующим нормативного правового акта, принятого органом местного самоуправления, иным органом, должностным лицом принадлежит гражданам, которые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w:t>
      </w:r>
      <w:proofErr w:type="gramEnd"/>
      <w:r w:rsidRPr="00C641CE">
        <w:rPr>
          <w:rFonts w:ascii="Arial" w:eastAsia="Times New Roman" w:hAnsi="Arial" w:cs="Arial"/>
          <w:color w:val="333333"/>
          <w:sz w:val="21"/>
          <w:szCs w:val="21"/>
          <w:lang w:eastAsia="ru-RU"/>
        </w:rPr>
        <w:t xml:space="preserve"> на них какие-либо обязанности или создают иные препятствия для осуществления предпринимательской и иной экономической деятельности.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Прокурор, а также государственные органы, органы местного самоуправления, иные органы,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Для этого необходимо обратиться в Арбитражный суд Белгородской области с заявлением, в котором указать:</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1. наименование арбитражного суда, в который подается исковое заявление;</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2. наименование заявителя,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lastRenderedPageBreak/>
        <w:t>3. наименование органа местного самоуправления, иного органа, должностного лица, принявшего оспариваемый нормативный правовой акт;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4. название, номер, дата принятия, источник опубликования и иные данные об оспариваемом нормативном правовом акте;</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5. права и законные интересы, которые, по Вашему мнению, нарушаются этим оспариваемым актом или его отдельными положениями;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6.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7. требование о признании оспариваемого акта </w:t>
      </w:r>
      <w:proofErr w:type="gramStart"/>
      <w:r w:rsidRPr="00C641CE">
        <w:rPr>
          <w:rFonts w:ascii="Arial" w:eastAsia="Times New Roman" w:hAnsi="Arial" w:cs="Arial"/>
          <w:color w:val="333333"/>
          <w:sz w:val="21"/>
          <w:szCs w:val="21"/>
          <w:lang w:eastAsia="ru-RU"/>
        </w:rPr>
        <w:t>недействующим</w:t>
      </w:r>
      <w:proofErr w:type="gramEnd"/>
      <w:r w:rsidRPr="00C641CE">
        <w:rPr>
          <w:rFonts w:ascii="Arial" w:eastAsia="Times New Roman" w:hAnsi="Arial" w:cs="Arial"/>
          <w:color w:val="333333"/>
          <w:sz w:val="21"/>
          <w:szCs w:val="21"/>
          <w:lang w:eastAsia="ru-RU"/>
        </w:rPr>
        <w:t>;</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8. перечень прилагаемых документов.</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К заявлению прилагаются: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2) 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3) документы, подтверждающие обстоятельства, на которых истец основывает свои требования;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4) копии свидетельства о государственной регистрации в качестве юридического лица или индивидуального предпринимателя;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5) доверенность или иные документы, подтверждающие полномочия на подписание искового заявления;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При рассмотрении дела арбитражный суд в судебном заседании устанавливает соответствие оспариваемого нормативного акта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принявшего оспариваемый нормативный правовой акт.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Отказ заявителя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lastRenderedPageBreak/>
        <w:t>В случае</w:t>
      </w:r>
      <w:proofErr w:type="gramStart"/>
      <w:r w:rsidRPr="00C641CE">
        <w:rPr>
          <w:rFonts w:ascii="Arial" w:eastAsia="Times New Roman" w:hAnsi="Arial" w:cs="Arial"/>
          <w:color w:val="333333"/>
          <w:sz w:val="21"/>
          <w:szCs w:val="21"/>
          <w:lang w:eastAsia="ru-RU"/>
        </w:rPr>
        <w:t>,</w:t>
      </w:r>
      <w:proofErr w:type="gramEnd"/>
      <w:r w:rsidRPr="00C641CE">
        <w:rPr>
          <w:rFonts w:ascii="Arial" w:eastAsia="Times New Roman" w:hAnsi="Arial" w:cs="Arial"/>
          <w:color w:val="333333"/>
          <w:sz w:val="21"/>
          <w:szCs w:val="21"/>
          <w:lang w:eastAsia="ru-RU"/>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По результатам рассмотрения арбитражный суд принимает одно из решений:</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1) о признании оспариваемого акта или отдельных его положений </w:t>
      </w:r>
      <w:proofErr w:type="gramStart"/>
      <w:r w:rsidRPr="00C641CE">
        <w:rPr>
          <w:rFonts w:ascii="Arial" w:eastAsia="Times New Roman" w:hAnsi="Arial" w:cs="Arial"/>
          <w:color w:val="333333"/>
          <w:sz w:val="21"/>
          <w:szCs w:val="21"/>
          <w:lang w:eastAsia="ru-RU"/>
        </w:rPr>
        <w:t>соответствующими</w:t>
      </w:r>
      <w:proofErr w:type="gramEnd"/>
      <w:r w:rsidRPr="00C641CE">
        <w:rPr>
          <w:rFonts w:ascii="Arial" w:eastAsia="Times New Roman" w:hAnsi="Arial" w:cs="Arial"/>
          <w:color w:val="333333"/>
          <w:sz w:val="21"/>
          <w:szCs w:val="21"/>
          <w:lang w:eastAsia="ru-RU"/>
        </w:rPr>
        <w:t xml:space="preserve"> иному нормативному правовому акту, имеющему большую юридическую силу;</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 xml:space="preserve">2) о признании оспариваемого нормативного правового акта или отдельных его положений не </w:t>
      </w:r>
      <w:proofErr w:type="gramStart"/>
      <w:r w:rsidRPr="00C641CE">
        <w:rPr>
          <w:rFonts w:ascii="Arial" w:eastAsia="Times New Roman" w:hAnsi="Arial" w:cs="Arial"/>
          <w:color w:val="333333"/>
          <w:sz w:val="21"/>
          <w:szCs w:val="21"/>
          <w:lang w:eastAsia="ru-RU"/>
        </w:rPr>
        <w:t>соответствующими</w:t>
      </w:r>
      <w:proofErr w:type="gramEnd"/>
      <w:r w:rsidRPr="00C641CE">
        <w:rPr>
          <w:rFonts w:ascii="Arial" w:eastAsia="Times New Roman" w:hAnsi="Arial" w:cs="Arial"/>
          <w:color w:val="333333"/>
          <w:sz w:val="21"/>
          <w:szCs w:val="21"/>
          <w:lang w:eastAsia="ru-RU"/>
        </w:rPr>
        <w:t xml:space="preserve"> иному нормативному правовому акту, имеющему большую юридическую силу, и не действующими полностью или в части.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Решение арбитражного суда по делу об оспаривании нормативного правового акта вступает в законную силу немедленно после его принятия.</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proofErr w:type="gramStart"/>
      <w:r w:rsidRPr="00C641CE">
        <w:rPr>
          <w:rFonts w:ascii="Arial" w:eastAsia="Times New Roman" w:hAnsi="Arial" w:cs="Arial"/>
          <w:color w:val="333333"/>
          <w:sz w:val="21"/>
          <w:szCs w:val="21"/>
          <w:lang w:eastAsia="ru-RU"/>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Решение суда направляется для устранения допущенного нарушения закона руководителю органа местного самоуправления, должностному лицу,  решения, которых были оспорены, либо в вышестоящий в порядке подчиненности орган, в течение трех дней со дня вступления решения суда в законную силу.</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Решение исполняется по правилам, указанным в части второй статьи 206 Гражданского процессуального кодекса Российской Федерации.</w:t>
      </w:r>
    </w:p>
    <w:p w:rsidR="00C641CE" w:rsidRPr="00C641CE" w:rsidRDefault="00C641CE" w:rsidP="00C641CE">
      <w:pPr>
        <w:shd w:val="clear" w:color="auto" w:fill="FFFFFF"/>
        <w:spacing w:before="192" w:after="216" w:line="240" w:lineRule="auto"/>
        <w:rPr>
          <w:rFonts w:ascii="Arial" w:eastAsia="Times New Roman" w:hAnsi="Arial" w:cs="Arial"/>
          <w:color w:val="333333"/>
          <w:sz w:val="21"/>
          <w:szCs w:val="21"/>
          <w:lang w:eastAsia="ru-RU"/>
        </w:rPr>
      </w:pPr>
      <w:r w:rsidRPr="00C641CE">
        <w:rPr>
          <w:rFonts w:ascii="Arial" w:eastAsia="Times New Roman" w:hAnsi="Arial" w:cs="Arial"/>
          <w:color w:val="333333"/>
          <w:sz w:val="21"/>
          <w:szCs w:val="21"/>
          <w:lang w:eastAsia="ru-RU"/>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 Апелляционное обжалование в данном виде производства не предусмотрено.</w:t>
      </w:r>
    </w:p>
    <w:p w:rsidR="00893481" w:rsidRDefault="00893481"/>
    <w:sectPr w:rsidR="00893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1E"/>
    <w:rsid w:val="00893481"/>
    <w:rsid w:val="00C641CE"/>
    <w:rsid w:val="00EC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641CE"/>
    <w:rPr>
      <w:b/>
      <w:bCs/>
    </w:rPr>
  </w:style>
  <w:style w:type="paragraph" w:customStyle="1" w:styleId="p3">
    <w:name w:val="p3"/>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1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641CE"/>
    <w:rPr>
      <w:b/>
      <w:bCs/>
    </w:rPr>
  </w:style>
  <w:style w:type="paragraph" w:customStyle="1" w:styleId="p3">
    <w:name w:val="p3"/>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64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LvUXD5J6I4o?data=UVZ5S3FTUHlHUXd3YUZQV3FqamdOaUFLT1ZCU1VHbGdpYTJvQ0xWUHFwZW1sRWVzWnNqNm5HZHE2X2xGLXExSlpTekpyb0Z1WklCMzdLYnRlbUhRdEFLVDNUcy1HZnhYVElzczlBcnlLTFJReWNZUUhTX1BONkcyd1dPQ0x3MEROYlFyRmJtczZLLUZJeW10eTF4NnZ3UU1KNTR6ek9yVWxTY0xSOEdOUjdOR01BRDB2UE9oTFlWQi1RRFFONnRibkd2YjczcU9URkN0Q2c4M0U2TzBjVll3eDQzUExKdzlhSDhsM3NhSUZxbTktRTNZNVFsZ3JPLU1DMlhJN0RxRU1SUTRIZkFyd25V&amp;b64e=2&amp;sign=8aba8e3f6d2357f1bcd48b60245db156&amp;keyn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ck.yandex.ru/redir/LvUXD5J6I4o?data=UVZ5S3FTUHlHUXd3YUZQV3FqamdOaUFLT1ZCU1VHbGdpYTJvQ0xWUHFwZW1sRWVzWnNqNm5HZHE2X2xGLXExSlpTekpyb0Z1WklCMzdLYnRlbUhRdEFLVDNUcy1HZnhYVElzczlBcnlLTFJReWNZUUhTX1BONkcyd1dPQ0x3MEROYlFyRmJtczZLLUZJeW10eTF4NnZ3UU1KNTR6ek9yVWxTY0xSOEdOUjdOR01BRDB2UE9oTFlWQi1RRFFONnRiMTM3Q216WXpJN19TTW04d3dBQjlucEdrSUpIdmxmSkZOeXd0a1BvODNvSlJwRXFtbW5PdXA2Vl9USEJFeXF0R0M5b2hsVWQyNnU4&amp;b64e=2&amp;sign=c1236c91520cab4d58c043e6666c50ad&amp;keyno=1" TargetMode="External"/><Relationship Id="rId5" Type="http://schemas.openxmlformats.org/officeDocument/2006/relationships/hyperlink" Target="https://clck.yandex.ru/redir/LvUXD5J6I4o?data=UVZ5S3FTUHlHUXd3YUZQV3FqamdOaUFLT1ZCU1VHbGdpYTJvQ0xWUHFwZW1sRWVzWnNqNm5HZHE2X2xGLXExSlpTekpyb0Z1WklCMzdLYnRlbUhRdEFLVDNUcy1HZnhYVElzczlBcnlLTFJReWNZUUhTX1BONkcyd1dPQ0x3MEROYlFyRmJtczZLLUZJeW10eTF4NnZ3UU1KNTR6ek9yVWxTY0xSOEdOUjdOR01BRDB2UE9oTFlWQi1RRFFONnRiVVpfdWZHU0RPMWpucE82S1hOZ2d1cVJyUHdZR3U1bHpPM1U0RmZFUUFJNWV3N0RvRHc5V1YyelUzWU5xYzlrSWcxa1k2NUx6Mk9Z&amp;b64e=2&amp;sign=863f9c18bedf343a875c096aae806c39&amp;keyno=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3524</Words>
  <Characters>20087</Characters>
  <Application>Microsoft Office Word</Application>
  <DocSecurity>0</DocSecurity>
  <Lines>167</Lines>
  <Paragraphs>47</Paragraphs>
  <ScaleCrop>false</ScaleCrop>
  <Company>SPecialiST RePack</Company>
  <LinksUpToDate>false</LinksUpToDate>
  <CharactersWithSpaces>23564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Белгород1-связист</dc:creator>
  <cp:keywords/>
  <dc:description/>
  <cp:lastModifiedBy>Белгород1-связист</cp:lastModifiedBy>
  <cp:revision>2</cp:revision>
  <dcterms:created xsi:type="dcterms:W3CDTF">2017-07-02T15:12:00Z</dcterms:created>
  <dcterms:modified xsi:type="dcterms:W3CDTF">2017-07-02T15:12:00Z</dcterms:modified>
</cp:coreProperties>
</file>